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81" w:rsidRDefault="007C46E6" w:rsidP="007C46E6">
      <w:pPr>
        <w:jc w:val="center"/>
      </w:pPr>
      <w:bookmarkStart w:id="0" w:name="_GoBack"/>
      <w:bookmarkEnd w:id="0"/>
      <w:r w:rsidRPr="007C46E6">
        <w:rPr>
          <w:noProof/>
        </w:rPr>
        <w:drawing>
          <wp:inline distT="0" distB="0" distL="0" distR="0">
            <wp:extent cx="2809875" cy="574414"/>
            <wp:effectExtent l="19050" t="0" r="9525" b="0"/>
            <wp:docPr id="1" name="Picture 1" descr="C:\Users\USER\Documents\logos\ECR-chapter-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s\ECR-chapter-h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6" cy="5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E6" w:rsidRDefault="007C46E6" w:rsidP="007C46E6">
      <w:pPr>
        <w:pStyle w:val="NoSpacing"/>
        <w:jc w:val="center"/>
      </w:pPr>
      <w:r>
        <w:t>Executive Board Meeting</w:t>
      </w:r>
    </w:p>
    <w:p w:rsidR="007C46E6" w:rsidRDefault="007C46E6" w:rsidP="007C46E6">
      <w:pPr>
        <w:pStyle w:val="NoSpacing"/>
        <w:jc w:val="center"/>
      </w:pPr>
      <w:r>
        <w:t>June 29, 2015</w:t>
      </w:r>
    </w:p>
    <w:p w:rsidR="007C46E6" w:rsidRDefault="007C46E6" w:rsidP="007C46E6">
      <w:pPr>
        <w:pStyle w:val="NoSpacing"/>
        <w:jc w:val="center"/>
      </w:pPr>
    </w:p>
    <w:p w:rsidR="007C46E6" w:rsidRDefault="007C46E6" w:rsidP="007C46E6">
      <w:pPr>
        <w:pStyle w:val="NoSpacing"/>
      </w:pPr>
      <w:r>
        <w:t>Time:  11:00am in Cameron, Texas</w:t>
      </w:r>
    </w:p>
    <w:p w:rsidR="007C46E6" w:rsidRDefault="007C46E6" w:rsidP="007C46E6">
      <w:pPr>
        <w:pStyle w:val="NoSpacing"/>
      </w:pPr>
    </w:p>
    <w:p w:rsidR="007C46E6" w:rsidRDefault="007C46E6" w:rsidP="007C46E6">
      <w:pPr>
        <w:pStyle w:val="NoSpacing"/>
      </w:pPr>
      <w:r>
        <w:t xml:space="preserve">Members:  Barb Cromwell, Cindy </w:t>
      </w:r>
      <w:proofErr w:type="spellStart"/>
      <w:r>
        <w:t>Bolch</w:t>
      </w:r>
      <w:proofErr w:type="spellEnd"/>
      <w:r>
        <w:t xml:space="preserve">, Katherine </w:t>
      </w:r>
      <w:proofErr w:type="spellStart"/>
      <w:r>
        <w:t>Bedrich</w:t>
      </w:r>
      <w:proofErr w:type="spellEnd"/>
      <w:r>
        <w:t xml:space="preserve">, Sandra </w:t>
      </w:r>
      <w:proofErr w:type="spellStart"/>
      <w:r>
        <w:t>Dworaczyk</w:t>
      </w:r>
      <w:proofErr w:type="spellEnd"/>
    </w:p>
    <w:p w:rsidR="007C46E6" w:rsidRDefault="007C46E6" w:rsidP="007C46E6">
      <w:pPr>
        <w:pStyle w:val="NoSpacing"/>
      </w:pPr>
    </w:p>
    <w:p w:rsidR="007C46E6" w:rsidRDefault="007C46E6" w:rsidP="007C46E6">
      <w:pPr>
        <w:pStyle w:val="NoSpacing"/>
      </w:pPr>
      <w:r>
        <w:t xml:space="preserve">Meeting was called to order by President Cromwell. </w:t>
      </w:r>
    </w:p>
    <w:p w:rsidR="007C46E6" w:rsidRDefault="007C46E6" w:rsidP="007C46E6">
      <w:pPr>
        <w:pStyle w:val="NoSpacing"/>
        <w:jc w:val="both"/>
      </w:pPr>
    </w:p>
    <w:p w:rsidR="007C46E6" w:rsidRDefault="00C62118" w:rsidP="007C46E6">
      <w:pPr>
        <w:pStyle w:val="NoSpacing"/>
      </w:pPr>
      <w:r>
        <w:t>The updated</w:t>
      </w:r>
      <w:r w:rsidR="007C46E6">
        <w:t xml:space="preserve"> By-Laws</w:t>
      </w:r>
      <w:r>
        <w:t>, issued by the State issued last December</w:t>
      </w:r>
      <w:r w:rsidR="007C46E6">
        <w:t xml:space="preserve"> were discussed.  The Executive Board accepted the By-Laws unanimously with inclusion of:</w:t>
      </w:r>
    </w:p>
    <w:p w:rsidR="007C46E6" w:rsidRDefault="007C46E6" w:rsidP="007C46E6">
      <w:pPr>
        <w:pStyle w:val="NoSpacing"/>
        <w:numPr>
          <w:ilvl w:val="0"/>
          <w:numId w:val="1"/>
        </w:numPr>
      </w:pPr>
      <w:r>
        <w:t xml:space="preserve"> Article V Section G – Terms and Limits – to read … shall serve for a period of 24 months…</w:t>
      </w:r>
    </w:p>
    <w:p w:rsidR="007C46E6" w:rsidRDefault="007C46E6" w:rsidP="007C46E6">
      <w:pPr>
        <w:pStyle w:val="NoSpacing"/>
      </w:pPr>
    </w:p>
    <w:p w:rsidR="007C46E6" w:rsidRDefault="007C46E6" w:rsidP="007C46E6">
      <w:pPr>
        <w:pStyle w:val="NoSpacing"/>
        <w:numPr>
          <w:ilvl w:val="0"/>
          <w:numId w:val="1"/>
        </w:numPr>
      </w:pPr>
      <w:r>
        <w:t xml:space="preserve">The Addendum for 501 </w:t>
      </w:r>
      <w:proofErr w:type="gramStart"/>
      <w:r>
        <w:t>( c</w:t>
      </w:r>
      <w:proofErr w:type="gramEnd"/>
      <w:r>
        <w:t xml:space="preserve"> ) ( 3 ) Chapter.</w:t>
      </w:r>
    </w:p>
    <w:p w:rsidR="007C46E6" w:rsidRDefault="007C46E6" w:rsidP="007C46E6">
      <w:pPr>
        <w:pStyle w:val="NoSpacing"/>
        <w:ind w:left="720"/>
      </w:pPr>
    </w:p>
    <w:p w:rsidR="007C46E6" w:rsidRDefault="007C46E6" w:rsidP="007C46E6">
      <w:pPr>
        <w:pStyle w:val="NoSpacing"/>
        <w:tabs>
          <w:tab w:val="left" w:pos="810"/>
        </w:tabs>
      </w:pPr>
      <w:r>
        <w:t xml:space="preserve">President Cromwell will send acceptance to State </w:t>
      </w:r>
      <w:r w:rsidR="00C62118">
        <w:t xml:space="preserve">Program Coordinator Michelle Haggerty for approval.  A copy will be sent to our Chapter Advisor, Timothy </w:t>
      </w:r>
      <w:proofErr w:type="spellStart"/>
      <w:r w:rsidR="00C62118">
        <w:t>Siegmund</w:t>
      </w:r>
      <w:proofErr w:type="spellEnd"/>
      <w:r w:rsidR="00C62118">
        <w:t xml:space="preserve"> and to the Board.</w:t>
      </w:r>
    </w:p>
    <w:p w:rsidR="00C62118" w:rsidRDefault="00C62118" w:rsidP="007C46E6">
      <w:pPr>
        <w:pStyle w:val="NoSpacing"/>
        <w:tabs>
          <w:tab w:val="left" w:pos="810"/>
        </w:tabs>
      </w:pPr>
    </w:p>
    <w:p w:rsidR="0011249B" w:rsidRDefault="00C62118" w:rsidP="007C46E6">
      <w:pPr>
        <w:pStyle w:val="NoSpacing"/>
        <w:tabs>
          <w:tab w:val="left" w:pos="810"/>
        </w:tabs>
      </w:pPr>
      <w:r>
        <w:t xml:space="preserve">An Ad Hoc committee will be formed to review the re-drafted Chapter Operating Handbook.  The committee will present the new COH to the Board by August 28, 2015. </w:t>
      </w:r>
    </w:p>
    <w:p w:rsidR="0011249B" w:rsidRDefault="0011249B" w:rsidP="007C46E6">
      <w:pPr>
        <w:pStyle w:val="NoSpacing"/>
        <w:tabs>
          <w:tab w:val="left" w:pos="810"/>
        </w:tabs>
      </w:pPr>
    </w:p>
    <w:p w:rsidR="00C62118" w:rsidRDefault="00C62118" w:rsidP="007C46E6">
      <w:pPr>
        <w:pStyle w:val="NoSpacing"/>
        <w:tabs>
          <w:tab w:val="left" w:pos="810"/>
        </w:tabs>
      </w:pPr>
      <w:r>
        <w:t xml:space="preserve"> </w:t>
      </w:r>
    </w:p>
    <w:p w:rsidR="0011249B" w:rsidRDefault="0011249B" w:rsidP="007C46E6">
      <w:pPr>
        <w:pStyle w:val="NoSpacing"/>
        <w:tabs>
          <w:tab w:val="left" w:pos="810"/>
        </w:tabs>
      </w:pPr>
      <w:r>
        <w:t>A Board meeting is scheduled for</w:t>
      </w:r>
      <w:r w:rsidR="00C62118">
        <w:t xml:space="preserve"> Monday, July 13</w:t>
      </w:r>
      <w:r w:rsidR="00C62118" w:rsidRPr="00C62118">
        <w:rPr>
          <w:vertAlign w:val="superscript"/>
        </w:rPr>
        <w:t>th</w:t>
      </w:r>
      <w:r>
        <w:t xml:space="preserve"> at 11:00am in Rockdale.  The agenda </w:t>
      </w:r>
      <w:r w:rsidR="00C62118">
        <w:t xml:space="preserve">will include </w:t>
      </w:r>
      <w:r>
        <w:t xml:space="preserve">the new Volunteer System for recording hours, forming a nominating committee, and </w:t>
      </w:r>
      <w:proofErr w:type="gramStart"/>
      <w:r>
        <w:t>members</w:t>
      </w:r>
      <w:proofErr w:type="gramEnd"/>
      <w:r>
        <w:t xml:space="preserve"> involvement in the standing committees. </w:t>
      </w:r>
    </w:p>
    <w:p w:rsidR="0011249B" w:rsidRDefault="0011249B" w:rsidP="007C46E6">
      <w:pPr>
        <w:pStyle w:val="NoSpacing"/>
        <w:tabs>
          <w:tab w:val="left" w:pos="810"/>
        </w:tabs>
      </w:pPr>
    </w:p>
    <w:p w:rsidR="00C62118" w:rsidRDefault="0011249B" w:rsidP="007C46E6">
      <w:pPr>
        <w:pStyle w:val="NoSpacing"/>
        <w:tabs>
          <w:tab w:val="left" w:pos="810"/>
        </w:tabs>
      </w:pPr>
      <w:r>
        <w:t>Progress of the Bird Brochure / List was discussed.  President Cromwell will form an Ad Hoc Committee to complete the project by the end of October 2015.</w:t>
      </w:r>
    </w:p>
    <w:p w:rsidR="00C910E2" w:rsidRDefault="00C910E2" w:rsidP="007C46E6">
      <w:pPr>
        <w:pStyle w:val="NoSpacing"/>
        <w:tabs>
          <w:tab w:val="left" w:pos="810"/>
        </w:tabs>
      </w:pPr>
    </w:p>
    <w:p w:rsidR="00C910E2" w:rsidRDefault="00C910E2" w:rsidP="007C46E6">
      <w:pPr>
        <w:pStyle w:val="NoSpacing"/>
        <w:tabs>
          <w:tab w:val="left" w:pos="810"/>
        </w:tabs>
      </w:pPr>
      <w:r>
        <w:t xml:space="preserve">Meeting adjourned at 2:00pm.  </w:t>
      </w:r>
      <w:proofErr w:type="gramStart"/>
      <w:r>
        <w:t xml:space="preserve">Motion by Sandra </w:t>
      </w:r>
      <w:proofErr w:type="spellStart"/>
      <w:r>
        <w:t>Dworaczyk</w:t>
      </w:r>
      <w:proofErr w:type="spellEnd"/>
      <w:r>
        <w:t xml:space="preserve">, seconded by Cindy </w:t>
      </w:r>
      <w:proofErr w:type="spellStart"/>
      <w:r>
        <w:t>Bolch</w:t>
      </w:r>
      <w:proofErr w:type="spellEnd"/>
      <w:r>
        <w:t>.</w:t>
      </w:r>
      <w:proofErr w:type="gramEnd"/>
      <w:r>
        <w:t xml:space="preserve">  Motion carried.</w:t>
      </w:r>
    </w:p>
    <w:p w:rsidR="00C910E2" w:rsidRDefault="00C910E2" w:rsidP="007C46E6">
      <w:pPr>
        <w:pStyle w:val="NoSpacing"/>
        <w:tabs>
          <w:tab w:val="left" w:pos="810"/>
        </w:tabs>
      </w:pPr>
    </w:p>
    <w:p w:rsidR="00C910E2" w:rsidRDefault="00C910E2" w:rsidP="007C46E6">
      <w:pPr>
        <w:pStyle w:val="NoSpacing"/>
        <w:tabs>
          <w:tab w:val="left" w:pos="810"/>
        </w:tabs>
      </w:pPr>
      <w:r>
        <w:t>Minutes submitted by:</w:t>
      </w:r>
    </w:p>
    <w:p w:rsidR="00C910E2" w:rsidRDefault="00C910E2" w:rsidP="007C46E6">
      <w:pPr>
        <w:pStyle w:val="NoSpacing"/>
        <w:tabs>
          <w:tab w:val="left" w:pos="810"/>
        </w:tabs>
      </w:pPr>
      <w:r>
        <w:t>Katherine Bedrich</w:t>
      </w:r>
    </w:p>
    <w:sectPr w:rsidR="00C910E2" w:rsidSect="00E9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699D"/>
    <w:multiLevelType w:val="hybridMultilevel"/>
    <w:tmpl w:val="260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C46E6"/>
    <w:rsid w:val="000E1285"/>
    <w:rsid w:val="0011249B"/>
    <w:rsid w:val="001404AC"/>
    <w:rsid w:val="00154101"/>
    <w:rsid w:val="001664CA"/>
    <w:rsid w:val="00190136"/>
    <w:rsid w:val="00245CB5"/>
    <w:rsid w:val="002E50AD"/>
    <w:rsid w:val="00345FA6"/>
    <w:rsid w:val="004D0DA6"/>
    <w:rsid w:val="00567DFA"/>
    <w:rsid w:val="005D7434"/>
    <w:rsid w:val="0060457B"/>
    <w:rsid w:val="006A30B1"/>
    <w:rsid w:val="00762231"/>
    <w:rsid w:val="007C46E6"/>
    <w:rsid w:val="00806768"/>
    <w:rsid w:val="009502C6"/>
    <w:rsid w:val="009628B6"/>
    <w:rsid w:val="00975CE2"/>
    <w:rsid w:val="00A37F84"/>
    <w:rsid w:val="00BD4F3D"/>
    <w:rsid w:val="00C62118"/>
    <w:rsid w:val="00C910E2"/>
    <w:rsid w:val="00CB1C2E"/>
    <w:rsid w:val="00CF54CC"/>
    <w:rsid w:val="00D3326C"/>
    <w:rsid w:val="00D45647"/>
    <w:rsid w:val="00D74A88"/>
    <w:rsid w:val="00DD77D0"/>
    <w:rsid w:val="00E812B9"/>
    <w:rsid w:val="00E93081"/>
    <w:rsid w:val="00FB0999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57B"/>
    <w:pPr>
      <w:spacing w:after="0"/>
    </w:pPr>
  </w:style>
  <w:style w:type="paragraph" w:customStyle="1" w:styleId="Style1">
    <w:name w:val="Style1"/>
    <w:basedOn w:val="NoSpacing"/>
    <w:link w:val="Style1Char"/>
    <w:autoRedefine/>
    <w:qFormat/>
    <w:rsid w:val="0060457B"/>
  </w:style>
  <w:style w:type="character" w:customStyle="1" w:styleId="Style1Char">
    <w:name w:val="Style1 Char"/>
    <w:basedOn w:val="DefaultParagraphFont"/>
    <w:link w:val="Style1"/>
    <w:rsid w:val="0060457B"/>
  </w:style>
  <w:style w:type="paragraph" w:styleId="BalloonText">
    <w:name w:val="Balloon Text"/>
    <w:basedOn w:val="Normal"/>
    <w:link w:val="BalloonTextChar"/>
    <w:uiPriority w:val="99"/>
    <w:semiHidden/>
    <w:unhideWhenUsed/>
    <w:rsid w:val="0060457B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7B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</cp:lastModifiedBy>
  <cp:revision>2</cp:revision>
  <dcterms:created xsi:type="dcterms:W3CDTF">2015-07-11T02:08:00Z</dcterms:created>
  <dcterms:modified xsi:type="dcterms:W3CDTF">2015-07-11T02:08:00Z</dcterms:modified>
</cp:coreProperties>
</file>