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2B" w:rsidRDefault="00D84609" w:rsidP="005B4A2B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809875" cy="574414"/>
            <wp:effectExtent l="19050" t="0" r="9525" b="0"/>
            <wp:docPr id="1" name="Picture 1" descr="C:\Users\USER\Documents\logos\ECR-chapter-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s\ECR-chapter-h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6" cy="5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09" w:rsidRPr="008448E6" w:rsidRDefault="00D84609" w:rsidP="005B4A2B">
      <w:pPr>
        <w:jc w:val="center"/>
        <w:rPr>
          <w:rFonts w:ascii="Tahoma" w:hAnsi="Tahoma" w:cs="Tahoma"/>
          <w:sz w:val="18"/>
          <w:szCs w:val="18"/>
        </w:rPr>
      </w:pPr>
    </w:p>
    <w:p w:rsidR="005B4A2B" w:rsidRPr="00D84609" w:rsidRDefault="00B313FB" w:rsidP="005B4A2B">
      <w:pPr>
        <w:jc w:val="center"/>
        <w:rPr>
          <w:rFonts w:ascii="Tahoma" w:hAnsi="Tahoma" w:cs="Tahoma"/>
          <w:b/>
          <w:i/>
          <w:color w:val="833C0B" w:themeColor="accent2" w:themeShade="80"/>
        </w:rPr>
      </w:pPr>
      <w:proofErr w:type="spellStart"/>
      <w:r>
        <w:rPr>
          <w:rFonts w:ascii="Tahoma" w:hAnsi="Tahoma" w:cs="Tahoma"/>
          <w:b/>
          <w:i/>
          <w:color w:val="833C0B" w:themeColor="accent2" w:themeShade="80"/>
          <w:highlight w:val="yellow"/>
        </w:rPr>
        <w:t>Floridus</w:t>
      </w:r>
      <w:proofErr w:type="spellEnd"/>
      <w:r>
        <w:rPr>
          <w:rFonts w:ascii="Tahoma" w:hAnsi="Tahoma" w:cs="Tahoma"/>
          <w:b/>
          <w:i/>
          <w:color w:val="833C0B" w:themeColor="accent2" w:themeShade="80"/>
          <w:highlight w:val="yellow"/>
        </w:rPr>
        <w:t xml:space="preserve"> </w:t>
      </w:r>
      <w:proofErr w:type="spellStart"/>
      <w:r>
        <w:rPr>
          <w:rFonts w:ascii="Tahoma" w:hAnsi="Tahoma" w:cs="Tahoma"/>
          <w:b/>
          <w:i/>
          <w:color w:val="833C0B" w:themeColor="accent2" w:themeShade="80"/>
          <w:highlight w:val="yellow"/>
        </w:rPr>
        <w:t>m</w:t>
      </w:r>
      <w:r w:rsidR="005B4A2B"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>ilamexa</w:t>
      </w:r>
      <w:proofErr w:type="spellEnd"/>
    </w:p>
    <w:p w:rsidR="005B4A2B" w:rsidRDefault="00B313FB" w:rsidP="005B4A2B">
      <w:pPr>
        <w:jc w:val="center"/>
        <w:rPr>
          <w:rFonts w:ascii="Tahoma" w:hAnsi="Tahoma" w:cs="Tahoma"/>
          <w:color w:val="833C0B" w:themeColor="accent2" w:themeShade="80"/>
          <w:sz w:val="18"/>
          <w:szCs w:val="18"/>
        </w:rPr>
      </w:pPr>
      <w:r>
        <w:rPr>
          <w:rFonts w:ascii="Tahoma" w:hAnsi="Tahoma" w:cs="Tahoma"/>
          <w:color w:val="833C0B" w:themeColor="accent2" w:themeShade="80"/>
          <w:sz w:val="18"/>
          <w:szCs w:val="18"/>
        </w:rPr>
        <w:t>April 14, 2015 – Extension Office, Cameron</w:t>
      </w:r>
    </w:p>
    <w:p w:rsidR="00911FE0" w:rsidRDefault="00911FE0" w:rsidP="005B4A2B">
      <w:pPr>
        <w:jc w:val="center"/>
        <w:rPr>
          <w:rFonts w:ascii="Tahoma" w:hAnsi="Tahoma" w:cs="Tahoma"/>
          <w:color w:val="833C0B" w:themeColor="accent2" w:themeShade="80"/>
          <w:sz w:val="18"/>
          <w:szCs w:val="18"/>
        </w:rPr>
      </w:pPr>
    </w:p>
    <w:p w:rsidR="00911FE0" w:rsidRDefault="00911FE0" w:rsidP="005B4A2B">
      <w:pPr>
        <w:jc w:val="center"/>
        <w:rPr>
          <w:rFonts w:ascii="Tahoma" w:hAnsi="Tahoma" w:cs="Tahoma"/>
          <w:color w:val="833C0B" w:themeColor="accent2" w:themeShade="80"/>
          <w:sz w:val="18"/>
          <w:szCs w:val="18"/>
        </w:rPr>
      </w:pPr>
    </w:p>
    <w:p w:rsidR="00CF7AB7" w:rsidRDefault="00B313FB" w:rsidP="008E23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Members: </w:t>
      </w:r>
      <w:r w:rsidR="008E23B3">
        <w:rPr>
          <w:rFonts w:ascii="Tahoma" w:hAnsi="Tahoma" w:cs="Tahoma"/>
        </w:rPr>
        <w:t xml:space="preserve">Don Travis, Linda Jo Conn, Katherine </w:t>
      </w:r>
      <w:proofErr w:type="spellStart"/>
      <w:r w:rsidR="008E23B3">
        <w:rPr>
          <w:rFonts w:ascii="Tahoma" w:hAnsi="Tahoma" w:cs="Tahoma"/>
        </w:rPr>
        <w:t>Bedrich</w:t>
      </w:r>
      <w:proofErr w:type="spellEnd"/>
      <w:r w:rsidR="008E23B3">
        <w:rPr>
          <w:rFonts w:ascii="Tahoma" w:hAnsi="Tahoma" w:cs="Tahoma"/>
        </w:rPr>
        <w:t xml:space="preserve">, </w:t>
      </w:r>
      <w:r w:rsidR="00CF7AB7">
        <w:rPr>
          <w:rFonts w:ascii="Tahoma" w:hAnsi="Tahoma" w:cs="Tahoma"/>
        </w:rPr>
        <w:t>John Pruett</w:t>
      </w:r>
    </w:p>
    <w:p w:rsidR="00CF7AB7" w:rsidRDefault="00CF7AB7" w:rsidP="008E23B3">
      <w:pPr>
        <w:rPr>
          <w:rFonts w:ascii="Tahoma" w:hAnsi="Tahoma" w:cs="Tahoma"/>
        </w:rPr>
      </w:pPr>
    </w:p>
    <w:p w:rsidR="008E23B3" w:rsidRDefault="00CF7AB7" w:rsidP="008E23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meeting was called to revisit the purpose of the </w:t>
      </w:r>
      <w:proofErr w:type="spellStart"/>
      <w:r w:rsidRPr="00CF7AB7">
        <w:rPr>
          <w:rFonts w:ascii="Tahoma" w:hAnsi="Tahoma" w:cs="Tahoma"/>
          <w:b/>
          <w:i/>
          <w:color w:val="833C0B" w:themeColor="accent2" w:themeShade="80"/>
        </w:rPr>
        <w:t>Floridus</w:t>
      </w:r>
      <w:proofErr w:type="spellEnd"/>
      <w:r w:rsidRPr="00CF7AB7">
        <w:rPr>
          <w:rFonts w:ascii="Tahoma" w:hAnsi="Tahoma" w:cs="Tahoma"/>
          <w:b/>
          <w:i/>
          <w:color w:val="833C0B" w:themeColor="accent2" w:themeShade="80"/>
        </w:rPr>
        <w:t xml:space="preserve"> </w:t>
      </w:r>
      <w:proofErr w:type="spellStart"/>
      <w:r w:rsidRPr="00CF7AB7">
        <w:rPr>
          <w:rFonts w:ascii="Tahoma" w:hAnsi="Tahoma" w:cs="Tahoma"/>
          <w:b/>
          <w:i/>
          <w:color w:val="833C0B" w:themeColor="accent2" w:themeShade="80"/>
        </w:rPr>
        <w:t>milamexa</w:t>
      </w:r>
      <w:proofErr w:type="spellEnd"/>
      <w:r>
        <w:rPr>
          <w:rFonts w:ascii="Tahoma" w:hAnsi="Tahoma" w:cs="Tahoma"/>
        </w:rPr>
        <w:t xml:space="preserve"> project.  Members present discussed seed collecting and storage. </w:t>
      </w:r>
    </w:p>
    <w:p w:rsidR="00CF7AB7" w:rsidRDefault="00CF7AB7" w:rsidP="008E23B3">
      <w:pPr>
        <w:rPr>
          <w:rFonts w:ascii="Tahoma" w:hAnsi="Tahoma" w:cs="Tahoma"/>
        </w:rPr>
      </w:pPr>
    </w:p>
    <w:p w:rsidR="008E23B3" w:rsidRDefault="00CF7AB7" w:rsidP="008E23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It was decided the objective at this time is </w:t>
      </w:r>
      <w:r w:rsidR="00750087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focus on observation, identification and collection of flora in its natural environment of Milam County. Cataloging of information gathered including photos, locati</w:t>
      </w:r>
      <w:r w:rsidR="00750087">
        <w:rPr>
          <w:rFonts w:ascii="Tahoma" w:hAnsi="Tahoma" w:cs="Tahoma"/>
        </w:rPr>
        <w:t xml:space="preserve">on, botanical nomenclature, pressing and vouchers are the interest of the group.  Usage of </w:t>
      </w:r>
      <w:proofErr w:type="spellStart"/>
      <w:r w:rsidR="00750087">
        <w:rPr>
          <w:rFonts w:ascii="Tahoma" w:hAnsi="Tahoma" w:cs="Tahoma"/>
        </w:rPr>
        <w:t>iNaturalist</w:t>
      </w:r>
      <w:proofErr w:type="spellEnd"/>
      <w:r w:rsidR="00750087">
        <w:rPr>
          <w:rFonts w:ascii="Tahoma" w:hAnsi="Tahoma" w:cs="Tahoma"/>
        </w:rPr>
        <w:t xml:space="preserve"> and the Chapter website will compliment information collected.   Seed collection for distribution and propagation may commit itself to the future.</w:t>
      </w:r>
    </w:p>
    <w:p w:rsidR="00750087" w:rsidRDefault="00750087" w:rsidP="008E23B3">
      <w:pPr>
        <w:rPr>
          <w:rFonts w:ascii="Tahoma" w:hAnsi="Tahoma" w:cs="Tahoma"/>
        </w:rPr>
      </w:pPr>
    </w:p>
    <w:p w:rsidR="00750087" w:rsidRDefault="00750087" w:rsidP="008E23B3">
      <w:pPr>
        <w:rPr>
          <w:rFonts w:ascii="Tahoma" w:hAnsi="Tahoma" w:cs="Tahoma"/>
        </w:rPr>
      </w:pPr>
      <w:r>
        <w:rPr>
          <w:rFonts w:ascii="Tahoma" w:hAnsi="Tahoma" w:cs="Tahoma"/>
        </w:rPr>
        <w:t>John has cabinets at his place for storage of vouchers, etc.  Floyd Ingram, Milam County Extension Agent, was asked if we could place a cabinet at the Ext. O</w:t>
      </w:r>
      <w:r w:rsidR="00040E70">
        <w:rPr>
          <w:rFonts w:ascii="Tahoma" w:hAnsi="Tahoma" w:cs="Tahoma"/>
        </w:rPr>
        <w:t xml:space="preserve">ffice to store vouchers. </w:t>
      </w:r>
      <w:r>
        <w:rPr>
          <w:rFonts w:ascii="Tahoma" w:hAnsi="Tahoma" w:cs="Tahoma"/>
        </w:rPr>
        <w:t xml:space="preserve"> This is a possibility</w:t>
      </w:r>
      <w:r w:rsidR="00040E70">
        <w:rPr>
          <w:rFonts w:ascii="Tahoma" w:hAnsi="Tahoma" w:cs="Tahoma"/>
        </w:rPr>
        <w:t>; Mr. Ingram will let us know.</w:t>
      </w:r>
    </w:p>
    <w:p w:rsidR="00040E70" w:rsidRDefault="00040E70" w:rsidP="008E23B3">
      <w:pPr>
        <w:rPr>
          <w:rFonts w:ascii="Tahoma" w:hAnsi="Tahoma" w:cs="Tahoma"/>
        </w:rPr>
      </w:pPr>
    </w:p>
    <w:p w:rsidR="00040E70" w:rsidRDefault="00040E70" w:rsidP="00040E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Ways of reaching the community will include the Website, </w:t>
      </w:r>
      <w:proofErr w:type="spellStart"/>
      <w:r>
        <w:rPr>
          <w:rFonts w:ascii="Tahoma" w:hAnsi="Tahoma" w:cs="Tahoma"/>
        </w:rPr>
        <w:t>iNaturalist</w:t>
      </w:r>
      <w:proofErr w:type="spellEnd"/>
      <w:r>
        <w:rPr>
          <w:rFonts w:ascii="Tahoma" w:hAnsi="Tahoma" w:cs="Tahoma"/>
        </w:rPr>
        <w:t xml:space="preserve">, presentations and writing articles for the newspapers.  </w:t>
      </w:r>
    </w:p>
    <w:p w:rsidR="00040E70" w:rsidRDefault="00040E70" w:rsidP="008E23B3">
      <w:pPr>
        <w:rPr>
          <w:rFonts w:ascii="Tahoma" w:hAnsi="Tahoma" w:cs="Tahoma"/>
        </w:rPr>
      </w:pPr>
    </w:p>
    <w:p w:rsidR="00040E70" w:rsidRDefault="00040E70" w:rsidP="008E23B3">
      <w:pPr>
        <w:rPr>
          <w:rFonts w:ascii="Tahoma" w:hAnsi="Tahoma" w:cs="Tahoma"/>
        </w:rPr>
      </w:pPr>
      <w:r>
        <w:rPr>
          <w:rFonts w:ascii="Tahoma" w:hAnsi="Tahoma" w:cs="Tahoma"/>
        </w:rPr>
        <w:t>The June Chapter meeting program will be on collecting, pressing and mounting plants with Dale Kruse, Ann Collins and other project members.</w:t>
      </w:r>
    </w:p>
    <w:p w:rsidR="00040E70" w:rsidRDefault="00040E70" w:rsidP="008E23B3">
      <w:pPr>
        <w:rPr>
          <w:rFonts w:ascii="Tahoma" w:hAnsi="Tahoma" w:cs="Tahoma"/>
        </w:rPr>
      </w:pPr>
    </w:p>
    <w:p w:rsidR="00040E70" w:rsidRDefault="00040E70" w:rsidP="008E23B3">
      <w:pPr>
        <w:rPr>
          <w:rFonts w:ascii="Tahoma" w:hAnsi="Tahoma" w:cs="Tahoma"/>
        </w:rPr>
      </w:pPr>
    </w:p>
    <w:p w:rsidR="00911FE0" w:rsidRPr="00040E70" w:rsidRDefault="00911FE0" w:rsidP="00040E70">
      <w:pPr>
        <w:tabs>
          <w:tab w:val="left" w:pos="5910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Submitted by:  Katherine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Bedrich</w:t>
      </w:r>
      <w:proofErr w:type="spellEnd"/>
    </w:p>
    <w:p w:rsidR="00911FE0" w:rsidRDefault="00911FE0" w:rsidP="00911FE0">
      <w:pPr>
        <w:pStyle w:val="ListParagraph"/>
        <w:rPr>
          <w:rFonts w:ascii="Tahoma" w:hAnsi="Tahoma" w:cs="Tahoma"/>
          <w:color w:val="000000" w:themeColor="text1"/>
        </w:rPr>
      </w:pPr>
    </w:p>
    <w:p w:rsidR="00911FE0" w:rsidRPr="00911FE0" w:rsidRDefault="00911FE0" w:rsidP="00911FE0">
      <w:pPr>
        <w:pStyle w:val="ListParagraph"/>
        <w:rPr>
          <w:rFonts w:ascii="Tahoma" w:hAnsi="Tahoma" w:cs="Tahoma"/>
          <w:color w:val="000000" w:themeColor="text1"/>
        </w:rPr>
      </w:pPr>
    </w:p>
    <w:p w:rsidR="009C0021" w:rsidRDefault="009C0021" w:rsidP="00D06461">
      <w:pPr>
        <w:pStyle w:val="ListParagraph"/>
        <w:rPr>
          <w:rFonts w:ascii="Tahoma" w:hAnsi="Tahoma" w:cs="Tahoma"/>
          <w:color w:val="000000" w:themeColor="text1"/>
        </w:rPr>
      </w:pPr>
    </w:p>
    <w:p w:rsidR="00BB7AC8" w:rsidRPr="00911FE0" w:rsidRDefault="00BB7AC8" w:rsidP="00911FE0">
      <w:pPr>
        <w:pStyle w:val="ListParagraph"/>
        <w:rPr>
          <w:rFonts w:ascii="Tahoma" w:hAnsi="Tahoma" w:cs="Tahoma"/>
          <w:color w:val="000000" w:themeColor="text1"/>
        </w:rPr>
      </w:pPr>
    </w:p>
    <w:p w:rsidR="00BB7AC8" w:rsidRDefault="00BB7AC8" w:rsidP="00BB7AC8">
      <w:pPr>
        <w:pStyle w:val="ListParagraph"/>
        <w:rPr>
          <w:rFonts w:ascii="Tahoma" w:hAnsi="Tahoma" w:cs="Tahoma"/>
          <w:color w:val="000000" w:themeColor="text1"/>
        </w:rPr>
      </w:pPr>
    </w:p>
    <w:p w:rsidR="000A5520" w:rsidRDefault="00CE7BD1" w:rsidP="00BB7AC8">
      <w:pPr>
        <w:pStyle w:val="ListParagrap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</w:t>
      </w:r>
    </w:p>
    <w:p w:rsidR="000A5520" w:rsidRDefault="000A5520" w:rsidP="00CE7BD1">
      <w:pPr>
        <w:pStyle w:val="NoSpacing"/>
      </w:pPr>
    </w:p>
    <w:p w:rsidR="00CE7BD1" w:rsidRPr="00BB7AC8" w:rsidRDefault="00CE7BD1" w:rsidP="00CE7BD1">
      <w:pPr>
        <w:pStyle w:val="NoSpacing"/>
        <w:rPr>
          <w:i/>
        </w:rPr>
      </w:pPr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D84609" w:rsidRDefault="00D84609" w:rsidP="00D84609">
      <w:pPr>
        <w:jc w:val="center"/>
        <w:rPr>
          <w:rFonts w:ascii="Tahoma" w:hAnsi="Tahoma" w:cs="Tahoma"/>
          <w:color w:val="000000" w:themeColor="text1"/>
        </w:rPr>
      </w:pPr>
    </w:p>
    <w:p w:rsidR="003A31A5" w:rsidRDefault="003A31A5" w:rsidP="005B4A2B">
      <w:pPr>
        <w:rPr>
          <w:rFonts w:ascii="Tahoma" w:hAnsi="Tahoma" w:cs="Tahoma"/>
          <w:color w:val="000000" w:themeColor="text1"/>
        </w:rPr>
      </w:pPr>
    </w:p>
    <w:p w:rsidR="005B4A2B" w:rsidRPr="005B4A2B" w:rsidRDefault="00C66226" w:rsidP="00C66226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</w:p>
    <w:p w:rsidR="00567B17" w:rsidRDefault="00567B17" w:rsidP="005B4A2B">
      <w:pPr>
        <w:jc w:val="center"/>
      </w:pPr>
    </w:p>
    <w:p w:rsidR="00C66226" w:rsidRPr="00C66226" w:rsidRDefault="00C66226" w:rsidP="005B4A2B">
      <w:pPr>
        <w:jc w:val="center"/>
        <w:rPr>
          <w:i/>
        </w:rPr>
      </w:pPr>
    </w:p>
    <w:sectPr w:rsidR="00C66226" w:rsidRPr="00C66226" w:rsidSect="00BB7AC8">
      <w:pgSz w:w="12240" w:h="15840"/>
      <w:pgMar w:top="720" w:right="1440" w:bottom="6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342"/>
    <w:multiLevelType w:val="hybridMultilevel"/>
    <w:tmpl w:val="8A54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6E33"/>
    <w:multiLevelType w:val="hybridMultilevel"/>
    <w:tmpl w:val="1B4C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2B"/>
    <w:rsid w:val="00040E70"/>
    <w:rsid w:val="00070448"/>
    <w:rsid w:val="00074DC5"/>
    <w:rsid w:val="000A5520"/>
    <w:rsid w:val="000C3DE7"/>
    <w:rsid w:val="000E3763"/>
    <w:rsid w:val="001175C0"/>
    <w:rsid w:val="001219D7"/>
    <w:rsid w:val="001802FF"/>
    <w:rsid w:val="002036D8"/>
    <w:rsid w:val="0026253B"/>
    <w:rsid w:val="002D13F6"/>
    <w:rsid w:val="003A31A5"/>
    <w:rsid w:val="003D3493"/>
    <w:rsid w:val="003D5C0E"/>
    <w:rsid w:val="004C4C1A"/>
    <w:rsid w:val="00533598"/>
    <w:rsid w:val="00567B17"/>
    <w:rsid w:val="00586A50"/>
    <w:rsid w:val="005B4A2B"/>
    <w:rsid w:val="0063352A"/>
    <w:rsid w:val="006558C2"/>
    <w:rsid w:val="00674722"/>
    <w:rsid w:val="006903E6"/>
    <w:rsid w:val="0070582F"/>
    <w:rsid w:val="00741EE4"/>
    <w:rsid w:val="00750087"/>
    <w:rsid w:val="00794D08"/>
    <w:rsid w:val="007B5EF2"/>
    <w:rsid w:val="007C0E1D"/>
    <w:rsid w:val="007D39F3"/>
    <w:rsid w:val="00852D78"/>
    <w:rsid w:val="008B7071"/>
    <w:rsid w:val="008E23B3"/>
    <w:rsid w:val="008F3FF5"/>
    <w:rsid w:val="00911FE0"/>
    <w:rsid w:val="0095327D"/>
    <w:rsid w:val="009C0021"/>
    <w:rsid w:val="009D78E5"/>
    <w:rsid w:val="00A40EF6"/>
    <w:rsid w:val="00A42232"/>
    <w:rsid w:val="00A53E18"/>
    <w:rsid w:val="00A9749B"/>
    <w:rsid w:val="00B313FB"/>
    <w:rsid w:val="00B63BDB"/>
    <w:rsid w:val="00B71562"/>
    <w:rsid w:val="00B841CE"/>
    <w:rsid w:val="00B97AB8"/>
    <w:rsid w:val="00BB7AC8"/>
    <w:rsid w:val="00BE00F9"/>
    <w:rsid w:val="00C51D21"/>
    <w:rsid w:val="00C66226"/>
    <w:rsid w:val="00C913F0"/>
    <w:rsid w:val="00CC241D"/>
    <w:rsid w:val="00CE7BD1"/>
    <w:rsid w:val="00CF7AB7"/>
    <w:rsid w:val="00D06461"/>
    <w:rsid w:val="00D61A9D"/>
    <w:rsid w:val="00D84609"/>
    <w:rsid w:val="00E24FF7"/>
    <w:rsid w:val="00EA3F69"/>
    <w:rsid w:val="00EB1759"/>
    <w:rsid w:val="00EC6560"/>
    <w:rsid w:val="00ED45CB"/>
    <w:rsid w:val="00F275B7"/>
    <w:rsid w:val="00FA090B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Don</cp:lastModifiedBy>
  <cp:revision>2</cp:revision>
  <dcterms:created xsi:type="dcterms:W3CDTF">2015-04-19T16:00:00Z</dcterms:created>
  <dcterms:modified xsi:type="dcterms:W3CDTF">2015-04-19T16:00:00Z</dcterms:modified>
</cp:coreProperties>
</file>