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A5" w:rsidRPr="00622DE1" w:rsidRDefault="002D34A5" w:rsidP="00A8431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22DE1">
        <w:rPr>
          <w:b/>
          <w:sz w:val="32"/>
          <w:szCs w:val="32"/>
          <w:u w:val="single"/>
        </w:rPr>
        <w:t>New Guidelines</w:t>
      </w:r>
    </w:p>
    <w:p w:rsidR="002D34A5" w:rsidRPr="00622DE1" w:rsidRDefault="002D34A5" w:rsidP="002D34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All chapter meetings will now count as 1 hour VH (plus travel) and 1 hour for AT.</w:t>
      </w:r>
    </w:p>
    <w:p w:rsidR="002D34A5" w:rsidRPr="00622DE1" w:rsidRDefault="002D34A5" w:rsidP="002D34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 xml:space="preserve">Travel time rule has changed.  </w:t>
      </w:r>
      <w:r w:rsidRPr="00622DE1">
        <w:rPr>
          <w:b/>
          <w:i/>
          <w:sz w:val="32"/>
          <w:szCs w:val="32"/>
        </w:rPr>
        <w:t>Can now count all travel time as long as it does not exceed the amount of time spent performing the actual volunteer opportunity.</w:t>
      </w:r>
    </w:p>
    <w:p w:rsidR="002D34A5" w:rsidRPr="00622DE1" w:rsidRDefault="002D34A5" w:rsidP="002D34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AT revision: Real time webinars will be counted as long as the content is pertinent to Texas MN topics.  Archived webinars will not be permitted.  Of the 8 hours of AT required yearly, only 4 hours can be webinars.</w:t>
      </w:r>
    </w:p>
    <w:p w:rsidR="002D34A5" w:rsidRPr="00622DE1" w:rsidRDefault="002D34A5" w:rsidP="002D34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Online training must be interactive, with some component of a teacher/student interface: real-time webinars; quizzes; contact between student and instructor.</w:t>
      </w:r>
    </w:p>
    <w:p w:rsidR="002D34A5" w:rsidRPr="00622DE1" w:rsidRDefault="002D34A5" w:rsidP="002D34A5">
      <w:pPr>
        <w:pStyle w:val="ListParagraph"/>
        <w:ind w:left="1080"/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 xml:space="preserve"> </w:t>
      </w:r>
    </w:p>
    <w:p w:rsidR="00D16F52" w:rsidRDefault="00D16F52"/>
    <w:sectPr w:rsidR="00D1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10D"/>
    <w:multiLevelType w:val="hybridMultilevel"/>
    <w:tmpl w:val="FE06F64E"/>
    <w:lvl w:ilvl="0" w:tplc="AA8C4E4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5"/>
    <w:rsid w:val="002D34A5"/>
    <w:rsid w:val="00A84315"/>
    <w:rsid w:val="00D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Brupbacher</dc:creator>
  <cp:lastModifiedBy>MCDM</cp:lastModifiedBy>
  <cp:revision>2</cp:revision>
  <dcterms:created xsi:type="dcterms:W3CDTF">2016-02-04T14:27:00Z</dcterms:created>
  <dcterms:modified xsi:type="dcterms:W3CDTF">2016-02-04T14:27:00Z</dcterms:modified>
</cp:coreProperties>
</file>