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C" w:rsidRDefault="00776F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6F6C" w:rsidRDefault="00776F6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970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810"/>
        <w:gridCol w:w="3150"/>
        <w:gridCol w:w="3150"/>
      </w:tblGrid>
      <w:tr w:rsidR="0012550B" w:rsidTr="0012550B">
        <w:trPr>
          <w:trHeight w:hRule="exact" w:val="3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Opportunity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spacing w:line="320" w:lineRule="exact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Code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Description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Examples</w:t>
            </w:r>
          </w:p>
        </w:tc>
      </w:tr>
      <w:tr w:rsidR="0012550B" w:rsidTr="0012550B">
        <w:trPr>
          <w:trHeight w:hRule="exact" w:val="259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Training &amp; Educating Others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(Direct)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1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Leading, organizing, instructing or staffing an educational activity where participants have a planned learning objective and generally stay for the full event (e.g.,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planned start and end times with a single agenda).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Classroom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</w:t>
            </w:r>
          </w:p>
          <w:p w:rsidR="0012550B" w:rsidRDefault="0012550B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Workshops</w:t>
            </w:r>
          </w:p>
          <w:p w:rsidR="0012550B" w:rsidRDefault="0012550B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Presentations</w:t>
            </w:r>
          </w:p>
          <w:p w:rsidR="0012550B" w:rsidRDefault="0012550B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Webinars</w:t>
            </w:r>
          </w:p>
          <w:p w:rsidR="0012550B" w:rsidRDefault="0012550B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</w:tabs>
              <w:spacing w:before="21" w:line="274" w:lineRule="exact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Chapter MN trainees/interns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</w:p>
        </w:tc>
      </w:tr>
      <w:tr w:rsidR="0012550B" w:rsidTr="0012550B">
        <w:trPr>
          <w:trHeight w:hRule="exact" w:val="23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2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 Training you attend as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participant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spacing w:line="237" w:lineRule="auto"/>
              <w:ind w:righ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 sessions 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TMN Statewide Annual Meeting</w:t>
            </w:r>
          </w:p>
          <w:p w:rsidR="0012550B" w:rsidRDefault="0012550B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spacing w:before="24" w:line="274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Rainwater Harvesting Steward Program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  <w:p w:rsidR="0012550B" w:rsidRDefault="0012550B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spacing w:before="2" w:line="237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Project WILD </w:t>
            </w:r>
            <w:r>
              <w:rPr>
                <w:rFonts w:ascii="Times New Roman"/>
                <w:spacing w:val="-1"/>
                <w:sz w:val="24"/>
              </w:rPr>
              <w:t>Instructor/Facilitator</w:t>
            </w:r>
            <w:r>
              <w:rPr>
                <w:rFonts w:ascii="Times New Roman"/>
                <w:sz w:val="24"/>
              </w:rPr>
              <w:t xml:space="preserve"> Training</w:t>
            </w:r>
          </w:p>
        </w:tc>
      </w:tr>
      <w:tr w:rsidR="0012550B" w:rsidTr="0012550B">
        <w:trPr>
          <w:trHeight w:hRule="exact" w:val="23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Outreach (Indirect)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1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Leading, organizing, or staffing an educational activity where participants come and go and are able to inquire on a broad set of topics. &lt;</w:t>
            </w:r>
            <w:proofErr w:type="gramStart"/>
            <w:r>
              <w:rPr>
                <w:rFonts w:ascii="Times New Roman"/>
                <w:sz w:val="24"/>
              </w:rPr>
              <w:t>or</w:t>
            </w:r>
            <w:proofErr w:type="gramEnd"/>
            <w:r>
              <w:rPr>
                <w:rFonts w:ascii="Times New Roman"/>
                <w:sz w:val="24"/>
              </w:rPr>
              <w:t>&gt; Writing 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educational article 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brochure.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16" w:line="274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Manning booth 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visitor center</w:t>
            </w:r>
          </w:p>
          <w:p w:rsidR="0012550B" w:rsidRDefault="0012550B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 articles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brochures</w:t>
            </w:r>
          </w:p>
          <w:p w:rsidR="0012550B" w:rsidRDefault="0012550B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Wildlife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Hotline</w:t>
            </w:r>
          </w:p>
        </w:tc>
      </w:tr>
      <w:tr w:rsidR="0012550B" w:rsidTr="0012550B">
        <w:trPr>
          <w:trHeight w:hRule="exact" w:val="23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Technical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Guidance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2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 work that provides written management recommendations to land owners and/or land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6" w:line="274" w:lineRule="exact"/>
              <w:ind w:righ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ecosystem management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plans</w:t>
            </w:r>
          </w:p>
          <w:p w:rsidR="0012550B" w:rsidRDefault="0012550B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Land Management Assistance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 (LMAP)</w:t>
            </w:r>
          </w:p>
          <w:p w:rsidR="0012550B" w:rsidRDefault="0012550B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4" w:line="237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City/Community/Regional</w:t>
            </w:r>
            <w:r>
              <w:rPr>
                <w:rFonts w:ascii="Times New Roman"/>
                <w:sz w:val="24"/>
              </w:rPr>
              <w:t xml:space="preserve"> Habitat Conservation Plan Committee</w:t>
            </w:r>
          </w:p>
        </w:tc>
      </w:tr>
      <w:tr w:rsidR="0012550B" w:rsidTr="0012550B">
        <w:trPr>
          <w:trHeight w:hRule="exact" w:val="269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/>
                <w:sz w:val="24"/>
              </w:rPr>
              <w:t>Natural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1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Activities that improve the health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a natural area or resource. Natural resource management, restoration rescue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rehabilitation.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before="16" w:line="274" w:lineRule="exact"/>
              <w:ind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Invasive species 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trash removal</w:t>
            </w:r>
          </w:p>
          <w:p w:rsidR="0012550B" w:rsidRDefault="0012550B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rescue</w:t>
            </w:r>
          </w:p>
          <w:p w:rsidR="0012550B" w:rsidRDefault="0012550B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before="21" w:line="274" w:lineRule="exact"/>
              <w:ind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Restoring or improving natural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habitat</w:t>
            </w:r>
          </w:p>
          <w:p w:rsidR="0012550B" w:rsidRDefault="0012550B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Wildlife houses, towers, chimneys</w:t>
            </w:r>
          </w:p>
          <w:p w:rsidR="0012550B" w:rsidRDefault="0012550B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before="24" w:line="274" w:lineRule="exact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Developing an eco-system plan</w:t>
            </w:r>
          </w:p>
        </w:tc>
      </w:tr>
      <w:bookmarkEnd w:id="0"/>
    </w:tbl>
    <w:p w:rsidR="00776F6C" w:rsidRDefault="00776F6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776F6C">
          <w:headerReference w:type="default" r:id="rId8"/>
          <w:footerReference w:type="default" r:id="rId9"/>
          <w:type w:val="continuous"/>
          <w:pgSz w:w="12240" w:h="15840"/>
          <w:pgMar w:top="1020" w:right="1340" w:bottom="1200" w:left="1220" w:header="753" w:footer="1005" w:gutter="0"/>
          <w:cols w:space="720"/>
        </w:sectPr>
      </w:pPr>
    </w:p>
    <w:p w:rsidR="00776F6C" w:rsidRDefault="00776F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6F6C" w:rsidRDefault="00776F6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970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818"/>
        <w:gridCol w:w="3150"/>
        <w:gridCol w:w="3150"/>
      </w:tblGrid>
      <w:tr w:rsidR="0012550B" w:rsidTr="0012550B">
        <w:trPr>
          <w:trHeight w:hRule="exact" w:val="212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Nature/Public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Access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1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NPA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Field-based activities that improve and manage the public's access to natural areas or resources. Creating and/or maintaining nature trails, </w:t>
            </w:r>
            <w:proofErr w:type="spellStart"/>
            <w:r>
              <w:rPr>
                <w:rFonts w:ascii="Times New Roman"/>
                <w:sz w:val="24"/>
              </w:rPr>
              <w:t>wildscapes</w:t>
            </w:r>
            <w:proofErr w:type="spellEnd"/>
            <w:r>
              <w:rPr>
                <w:rFonts w:ascii="Times New Roman"/>
                <w:sz w:val="24"/>
              </w:rPr>
              <w:t xml:space="preserve"> and/or interpretive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0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Developing new or improving existing:</w:t>
            </w:r>
          </w:p>
          <w:p w:rsidR="0012550B" w:rsidRDefault="0012550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Hiking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trails</w:t>
            </w:r>
          </w:p>
          <w:p w:rsidR="0012550B" w:rsidRDefault="0012550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Interpretive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gardens</w:t>
            </w:r>
          </w:p>
          <w:p w:rsidR="0012550B" w:rsidRDefault="0012550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Wildlife viewing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blinds</w:t>
            </w:r>
          </w:p>
          <w:p w:rsidR="0012550B" w:rsidRDefault="0012550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before="1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Wildscapes</w:t>
            </w:r>
            <w:proofErr w:type="spellEnd"/>
          </w:p>
          <w:p w:rsidR="0012550B" w:rsidRDefault="0012550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Interpretive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hikes</w:t>
            </w:r>
          </w:p>
        </w:tc>
      </w:tr>
      <w:tr w:rsidR="0012550B" w:rsidTr="0012550B">
        <w:trPr>
          <w:trHeight w:hRule="exact" w:val="18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Research (Including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Surveys)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15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Planning, leading or participating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data collection and/or analysis of natural resources where the results are intended to further scientific understanding.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surveys</w:t>
            </w:r>
          </w:p>
          <w:p w:rsidR="0012550B" w:rsidRDefault="0012550B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Banding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tagging</w:t>
            </w:r>
          </w:p>
          <w:p w:rsidR="0012550B" w:rsidRDefault="0012550B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watch</w:t>
            </w:r>
          </w:p>
        </w:tc>
      </w:tr>
      <w:tr w:rsidR="0012550B" w:rsidTr="0012550B">
        <w:trPr>
          <w:trHeight w:hRule="exact" w:val="44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Chapter &amp; Program Business/Administration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2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Activities related to managing and running a master naturalist chapter and its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6" w:line="274" w:lineRule="exac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 of Director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committee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duties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Newsletter 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website management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24" w:line="274" w:lineRule="exact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Management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chapter records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Chapter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21" w:line="274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Representing chapter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multi-chapter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events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21" w:line="274" w:lineRule="exact"/>
              <w:ind w:right="1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 chapter administration</w:t>
            </w:r>
          </w:p>
          <w:p w:rsidR="0012550B" w:rsidRDefault="0012550B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Assistance to State Program and State Program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Office</w:t>
            </w:r>
          </w:p>
        </w:tc>
      </w:tr>
      <w:tr w:rsidR="0012550B" w:rsidTr="0012550B">
        <w:trPr>
          <w:trHeight w:hRule="exact" w:val="207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 w:rsidP="0012550B">
            <w:pPr>
              <w:pStyle w:val="TableParagraph"/>
              <w:ind w:left="103" w:right="2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ind w:left="103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 activity approved by 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chapter that is not defined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above.</w:t>
            </w:r>
          </w:p>
          <w:p w:rsidR="0012550B" w:rsidRDefault="0012550B">
            <w:pPr>
              <w:pStyle w:val="TableParagraph"/>
              <w:spacing w:before="3"/>
              <w:ind w:left="103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In general a chapter should only have a small percentage of hours in this activity (&lt; 5%). When this activity code is used a chapter should investigate the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reason.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0B" w:rsidRDefault="0012550B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Animal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rescue</w:t>
            </w:r>
          </w:p>
        </w:tc>
      </w:tr>
    </w:tbl>
    <w:p w:rsidR="001D2412" w:rsidRDefault="001D2412"/>
    <w:sectPr w:rsidR="001D2412">
      <w:pgSz w:w="12240" w:h="15840"/>
      <w:pgMar w:top="1020" w:right="1340" w:bottom="1200" w:left="1220" w:header="753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86" w:rsidRDefault="005F2486">
      <w:r>
        <w:separator/>
      </w:r>
    </w:p>
  </w:endnote>
  <w:endnote w:type="continuationSeparator" w:id="0">
    <w:p w:rsidR="005F2486" w:rsidRDefault="005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6C" w:rsidRDefault="005F24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0.75pt;width:126.85pt;height:15.55pt;z-index:-5488;mso-position-horizontal-relative:page;mso-position-vertical-relative:page" filled="f" stroked="f">
          <v:textbox inset="0,0,0,0">
            <w:txbxContent>
              <w:p w:rsidR="00776F6C" w:rsidRDefault="001D24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Revised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 w:rsidR="0012550B">
                  <w:rPr>
                    <w:rFonts w:ascii="Times New Roman"/>
                    <w:sz w:val="20"/>
                  </w:rPr>
                  <w:t>1/7/2016 MCDM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86" w:rsidRDefault="005F2486">
      <w:r>
        <w:separator/>
      </w:r>
    </w:p>
  </w:footnote>
  <w:footnote w:type="continuationSeparator" w:id="0">
    <w:p w:rsidR="005F2486" w:rsidRDefault="005F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6C" w:rsidRDefault="005F24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2.55pt;margin-top:36.65pt;width:205.05pt;height:16.05pt;z-index:-5512;mso-position-horizontal-relative:page;mso-position-vertical-relative:page" filled="f" stroked="f">
          <v:textbox inset="0,0,0,0">
            <w:txbxContent>
              <w:p w:rsidR="00776F6C" w:rsidRDefault="001D2412">
                <w:pPr>
                  <w:pStyle w:val="BodyText"/>
                  <w:spacing w:line="307" w:lineRule="exact"/>
                  <w:rPr>
                    <w:b w:val="0"/>
                    <w:bCs w:val="0"/>
                  </w:rPr>
                </w:pPr>
                <w:r>
                  <w:t>Opportunity Category</w:t>
                </w:r>
                <w:r>
                  <w:rPr>
                    <w:spacing w:val="-12"/>
                  </w:rPr>
                  <w:t xml:space="preserve"> </w:t>
                </w:r>
                <w:r>
                  <w:t>Definitions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F54"/>
    <w:multiLevelType w:val="hybridMultilevel"/>
    <w:tmpl w:val="4418C2FE"/>
    <w:lvl w:ilvl="0" w:tplc="FC44614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BCEFD44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C988EDA0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C08AEAC4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F73ECED4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40A8C1D6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A8E292C6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38EC2B4C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5A6A01D2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">
    <w:nsid w:val="1B287126"/>
    <w:multiLevelType w:val="hybridMultilevel"/>
    <w:tmpl w:val="15C2008E"/>
    <w:lvl w:ilvl="0" w:tplc="A27C0F3C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36E338E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29F40380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A32ECDDC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1E5285C2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E2429558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E63884F0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7860683A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F80EE2A6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2">
    <w:nsid w:val="1BC33AF2"/>
    <w:multiLevelType w:val="hybridMultilevel"/>
    <w:tmpl w:val="4BFC5918"/>
    <w:lvl w:ilvl="0" w:tplc="49EAE4D4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5D5034EC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C434AB0C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6C7A136A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4AB4405C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5F7A465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1D3ABC84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CD9A0E06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7E62FA3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3">
    <w:nsid w:val="1FAA7310"/>
    <w:multiLevelType w:val="hybridMultilevel"/>
    <w:tmpl w:val="DA1E4DCC"/>
    <w:lvl w:ilvl="0" w:tplc="E29AC14C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0BF4DFD6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9306D30A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C428BD06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1AB28D88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15DC197E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72161B8C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191CBE98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663EBBF0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4">
    <w:nsid w:val="31456F6F"/>
    <w:multiLevelType w:val="hybridMultilevel"/>
    <w:tmpl w:val="66E01E4C"/>
    <w:lvl w:ilvl="0" w:tplc="BE4888E4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CDE89B2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FE6AB4E8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C0C4931C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1D06C330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7E9211DE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EE40C2A8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1FAC4AE4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5A70D2D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5">
    <w:nsid w:val="3F874EC0"/>
    <w:multiLevelType w:val="hybridMultilevel"/>
    <w:tmpl w:val="AA809F6A"/>
    <w:lvl w:ilvl="0" w:tplc="0C72DEF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A9A6E16C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AEFC74D8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0C00D2F6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B3C072C2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F21A8DDC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A87E90F4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74F8D5A8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27ECFB6C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6">
    <w:nsid w:val="4F4F53A4"/>
    <w:multiLevelType w:val="hybridMultilevel"/>
    <w:tmpl w:val="1DACC432"/>
    <w:lvl w:ilvl="0" w:tplc="6EBEE54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39DE6332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DDD0214E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3A1009F0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A87E9474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9872E9A6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1EC84024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394A3EE2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AF8C36F8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7">
    <w:nsid w:val="519C26D2"/>
    <w:multiLevelType w:val="hybridMultilevel"/>
    <w:tmpl w:val="DBB6506E"/>
    <w:lvl w:ilvl="0" w:tplc="EF763E2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5A9CA454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C7F6A92E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DD1AC04C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A1BAE196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FC7EF02A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350C8154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EA625AB2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C69E1026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8">
    <w:nsid w:val="6A6D2F43"/>
    <w:multiLevelType w:val="hybridMultilevel"/>
    <w:tmpl w:val="9CBECCA0"/>
    <w:lvl w:ilvl="0" w:tplc="A336E63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04446AC">
      <w:start w:val="1"/>
      <w:numFmt w:val="bullet"/>
      <w:lvlText w:val="•"/>
      <w:lvlJc w:val="left"/>
      <w:pPr>
        <w:ind w:left="726" w:hanging="361"/>
      </w:pPr>
      <w:rPr>
        <w:rFonts w:hint="default"/>
      </w:rPr>
    </w:lvl>
    <w:lvl w:ilvl="2" w:tplc="8DF45D1C">
      <w:start w:val="1"/>
      <w:numFmt w:val="bullet"/>
      <w:lvlText w:val="•"/>
      <w:lvlJc w:val="left"/>
      <w:pPr>
        <w:ind w:left="993" w:hanging="361"/>
      </w:pPr>
      <w:rPr>
        <w:rFonts w:hint="default"/>
      </w:rPr>
    </w:lvl>
    <w:lvl w:ilvl="3" w:tplc="6F28C8E4">
      <w:start w:val="1"/>
      <w:numFmt w:val="bullet"/>
      <w:lvlText w:val="•"/>
      <w:lvlJc w:val="left"/>
      <w:pPr>
        <w:ind w:left="1260" w:hanging="361"/>
      </w:pPr>
      <w:rPr>
        <w:rFonts w:hint="default"/>
      </w:rPr>
    </w:lvl>
    <w:lvl w:ilvl="4" w:tplc="61FC8C9C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5" w:tplc="E0BC367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6" w:tplc="22882312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7" w:tplc="E74AB776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8" w:tplc="B794616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F6C"/>
    <w:rsid w:val="0012550B"/>
    <w:rsid w:val="001D2412"/>
    <w:rsid w:val="005F2486"/>
    <w:rsid w:val="00776F6C"/>
    <w:rsid w:val="00A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0B"/>
  </w:style>
  <w:style w:type="paragraph" w:styleId="Footer">
    <w:name w:val="footer"/>
    <w:basedOn w:val="Normal"/>
    <w:link w:val="FooterChar"/>
    <w:uiPriority w:val="99"/>
    <w:unhideWhenUsed/>
    <w:rsid w:val="0012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2289</Characters>
  <Application>Microsoft Office Word</Application>
  <DocSecurity>0</DocSecurity>
  <Lines>19</Lines>
  <Paragraphs>5</Paragraphs>
  <ScaleCrop>false</ScaleCrop>
  <Company>Windows User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TPWD Employee</dc:creator>
  <cp:lastModifiedBy>MCDM</cp:lastModifiedBy>
  <cp:revision>3</cp:revision>
  <dcterms:created xsi:type="dcterms:W3CDTF">2016-01-07T19:52:00Z</dcterms:created>
  <dcterms:modified xsi:type="dcterms:W3CDTF">2016-01-07T20:18:00Z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2016-01-07T00:00:00Z</vt:filetime>
  </property>
</Properties>
</file>