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top"/>
    </w:p>
    <w:bookmarkEnd w:id="0"/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Llano Estacado Texas Master Naturalists Curriculum Guide</w:t>
      </w:r>
    </w:p>
    <w:p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11:  Plants</w:t>
      </w:r>
    </w:p>
    <w:p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Goals:  After completing this unit, volunteers should be able to: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why it is important to be familiar with </w:t>
      </w:r>
      <w:r>
        <w:rPr>
          <w:rFonts w:hint="default" w:ascii="Arial" w:hAnsi="Arial" w:cs="Arial"/>
          <w:sz w:val="28"/>
          <w:szCs w:val="28"/>
          <w:lang w:val="en-US"/>
        </w:rPr>
        <w:t xml:space="preserve">scientific </w:t>
      </w:r>
      <w:r>
        <w:rPr>
          <w:rFonts w:ascii="Arial" w:hAnsi="Arial" w:cs="Arial"/>
          <w:sz w:val="28"/>
          <w:szCs w:val="28"/>
        </w:rPr>
        <w:t>plant names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Describe the classes of plants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en-US"/>
        </w:rPr>
        <w:t>Become familiar with and describe the parts of a plant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en-US"/>
        </w:rPr>
        <w:t>Compare and contrast the four classes of plants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Become familiar with leaf and flower types, placements, and arrangements  to identify plants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Explain what an invasive plant is and give some examples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Knowledge of plants, soils and climate conditions become</w:t>
      </w:r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</w:rPr>
        <w:t xml:space="preserve"> the basis of natural resource management.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pStyle w:val="7"/>
        <w:numPr>
          <w:ilvl w:val="0"/>
          <w:numId w:val="3"/>
        </w:numPr>
        <w:spacing w:after="0" w:line="240" w:lineRule="auto"/>
        <w:ind w:left="360"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flowering plant species are in Texas ?  ________</w:t>
      </w:r>
      <w:r>
        <w:rPr>
          <w:rFonts w:ascii="Arial" w:hAnsi="Arial" w:cs="Arial"/>
          <w:sz w:val="28"/>
          <w:szCs w:val="28"/>
          <w:lang w:val="en-US"/>
        </w:rPr>
        <w:t>____</w:t>
      </w:r>
    </w:p>
    <w:p>
      <w:pPr>
        <w:pStyle w:val="7"/>
        <w:numPr>
          <w:ilvl w:val="0"/>
          <w:numId w:val="3"/>
        </w:numPr>
        <w:spacing w:after="0" w:line="240" w:lineRule="auto"/>
        <w:ind w:left="360" w:leftChars="0" w:firstLine="0" w:firstLine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</w:rPr>
        <w:t>ow many species are endemic (grow only in Texas</w:t>
      </w:r>
      <w:r>
        <w:rPr>
          <w:rFonts w:ascii="Arial" w:hAnsi="Arial" w:cs="Arial"/>
          <w:sz w:val="28"/>
          <w:szCs w:val="28"/>
          <w:lang w:val="en-US"/>
        </w:rPr>
        <w:t>)</w:t>
      </w:r>
      <w:r>
        <w:rPr>
          <w:rFonts w:ascii="Arial" w:hAnsi="Arial" w:cs="Arial"/>
          <w:sz w:val="28"/>
          <w:szCs w:val="28"/>
        </w:rPr>
        <w:t>?____</w:t>
      </w:r>
      <w:r>
        <w:rPr>
          <w:rFonts w:ascii="Arial" w:hAnsi="Arial" w:cs="Arial"/>
          <w:sz w:val="28"/>
          <w:szCs w:val="28"/>
          <w:lang w:val="en-US"/>
        </w:rPr>
        <w:t>_____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We</w:t>
      </w:r>
      <w:r>
        <w:rPr>
          <w:rFonts w:hint="default" w:ascii="Arial" w:hAnsi="Arial" w:cs="Arial"/>
          <w:sz w:val="28"/>
          <w:szCs w:val="28"/>
          <w:lang w:val="en-US"/>
        </w:rPr>
        <w:t xml:space="preserve"> use the scientific</w:t>
      </w:r>
      <w:r>
        <w:rPr>
          <w:rFonts w:ascii="Arial" w:hAnsi="Arial" w:cs="Arial"/>
          <w:sz w:val="28"/>
          <w:szCs w:val="28"/>
        </w:rPr>
        <w:t xml:space="preserve"> name </w:t>
      </w:r>
      <w:r>
        <w:rPr>
          <w:rFonts w:hint="default" w:ascii="Arial" w:hAnsi="Arial" w:cs="Arial"/>
          <w:sz w:val="28"/>
          <w:szCs w:val="28"/>
          <w:lang w:val="en-US"/>
        </w:rPr>
        <w:t xml:space="preserve">of </w:t>
      </w:r>
      <w:r>
        <w:rPr>
          <w:rFonts w:ascii="Arial" w:hAnsi="Arial" w:cs="Arial"/>
          <w:sz w:val="28"/>
          <w:szCs w:val="28"/>
        </w:rPr>
        <w:t xml:space="preserve">plants because the </w:t>
      </w:r>
      <w:r>
        <w:rPr>
          <w:rFonts w:hint="default" w:ascii="Arial" w:hAnsi="Arial" w:cs="Arial"/>
          <w:sz w:val="28"/>
          <w:szCs w:val="28"/>
          <w:lang w:val="en-US"/>
        </w:rPr>
        <w:t>scientific</w:t>
      </w:r>
      <w:r>
        <w:rPr>
          <w:rFonts w:ascii="Arial" w:hAnsi="Arial" w:cs="Arial"/>
          <w:sz w:val="28"/>
          <w:szCs w:val="28"/>
        </w:rPr>
        <w:t xml:space="preserve"> name is the communication medium </w:t>
      </w:r>
      <w:r>
        <w:rPr>
          <w:rFonts w:ascii="Arial" w:hAnsi="Arial" w:cs="Arial"/>
          <w:sz w:val="28"/>
          <w:szCs w:val="28"/>
          <w:lang w:val="en-US"/>
        </w:rPr>
        <w:t xml:space="preserve">in </w:t>
      </w:r>
      <w:r>
        <w:rPr>
          <w:rFonts w:ascii="Arial" w:hAnsi="Arial" w:cs="Arial"/>
          <w:sz w:val="28"/>
          <w:szCs w:val="28"/>
        </w:rPr>
        <w:t>which all information about the plant is tied or attached.  Give 3 reasons to name plants</w:t>
      </w:r>
      <w:r>
        <w:rPr>
          <w:rFonts w:hint="default" w:ascii="Arial" w:hAnsi="Arial" w:cs="Arial"/>
          <w:sz w:val="28"/>
          <w:szCs w:val="28"/>
          <w:lang w:val="en-US"/>
        </w:rPr>
        <w:t xml:space="preserve"> using their scientific name rather than common name</w:t>
      </w:r>
      <w:r>
        <w:rPr>
          <w:rFonts w:ascii="Arial" w:hAnsi="Arial" w:cs="Arial"/>
          <w:sz w:val="28"/>
          <w:szCs w:val="28"/>
        </w:rPr>
        <w:t>: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A</w:t>
      </w:r>
      <w:r>
        <w:rPr>
          <w:rFonts w:ascii="Arial" w:hAnsi="Arial" w:cs="Arial"/>
          <w:sz w:val="28"/>
          <w:szCs w:val="28"/>
        </w:rPr>
        <w:t>._____________________________________________________</w:t>
      </w:r>
      <w:r>
        <w:rPr>
          <w:rFonts w:ascii="Arial" w:hAnsi="Arial" w:cs="Arial"/>
          <w:sz w:val="28"/>
          <w:szCs w:val="28"/>
          <w:lang w:val="en-US"/>
        </w:rPr>
        <w:t>__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B</w:t>
      </w:r>
      <w:r>
        <w:rPr>
          <w:rFonts w:ascii="Arial" w:hAnsi="Arial" w:cs="Arial"/>
          <w:sz w:val="28"/>
          <w:szCs w:val="28"/>
        </w:rPr>
        <w:t>._____________________________________________________</w:t>
      </w:r>
      <w:r>
        <w:rPr>
          <w:rFonts w:ascii="Arial" w:hAnsi="Arial" w:cs="Arial"/>
          <w:sz w:val="28"/>
          <w:szCs w:val="28"/>
          <w:lang w:val="en-US"/>
        </w:rPr>
        <w:t>__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>._______________________________________________________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There are  4 major classes of plants</w:t>
      </w:r>
      <w:r>
        <w:rPr>
          <w:rFonts w:ascii="Arial" w:hAnsi="Arial" w:cs="Arial"/>
          <w:sz w:val="28"/>
          <w:szCs w:val="28"/>
          <w:lang w:val="en-US"/>
        </w:rPr>
        <w:t>: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numPr>
          <w:ilvl w:val="0"/>
          <w:numId w:val="4"/>
        </w:numPr>
        <w:spacing w:after="0" w:line="240" w:lineRule="auto"/>
        <w:ind w:left="233"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Grasses</w:t>
      </w:r>
      <w:r>
        <w:rPr>
          <w:rFonts w:ascii="Arial" w:hAnsi="Arial" w:cs="Arial"/>
          <w:sz w:val="28"/>
          <w:szCs w:val="28"/>
        </w:rPr>
        <w:t xml:space="preserve"> have jointed stems</w:t>
      </w:r>
      <w:r>
        <w:rPr>
          <w:rFonts w:hint="default" w:ascii="Arial" w:hAnsi="Arial" w:cs="Arial"/>
          <w:sz w:val="28"/>
          <w:szCs w:val="28"/>
          <w:lang w:val="en-US"/>
        </w:rPr>
        <w:t>.</w:t>
      </w:r>
    </w:p>
    <w:p>
      <w:pPr>
        <w:numPr>
          <w:ilvl w:val="0"/>
          <w:numId w:val="5"/>
        </w:numPr>
        <w:spacing w:after="0" w:line="240" w:lineRule="auto"/>
        <w:ind w:left="720" w:leftChars="0"/>
        <w:rPr>
          <w:rFonts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en-US"/>
        </w:rPr>
        <w:t>Grass leaf veins are which (circle the answer)?:  Parallel</w:t>
      </w:r>
      <w:r>
        <w:rPr>
          <w:rFonts w:hint="default" w:ascii="Arial" w:hAnsi="Arial" w:cs="Arial"/>
          <w:sz w:val="28"/>
          <w:szCs w:val="28"/>
          <w:lang w:val="en-US"/>
        </w:rPr>
        <w:tab/>
      </w:r>
      <w:r>
        <w:rPr>
          <w:rFonts w:hint="default" w:ascii="Arial" w:hAnsi="Arial" w:cs="Arial"/>
          <w:sz w:val="28"/>
          <w:szCs w:val="28"/>
          <w:lang w:val="en-US"/>
        </w:rPr>
        <w:t>Non-parallel</w:t>
      </w:r>
    </w:p>
    <w:p>
      <w:pPr>
        <w:numPr>
          <w:ilvl w:val="0"/>
          <w:numId w:val="5"/>
        </w:numPr>
        <w:spacing w:after="0" w:line="240" w:lineRule="auto"/>
        <w:ind w:left="720" w:leftChars="0"/>
        <w:rPr>
          <w:rFonts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en-US"/>
        </w:rPr>
        <w:t>Leaves appear in  _____ rows on the stem and are usually flattened.</w:t>
      </w:r>
    </w:p>
    <w:p>
      <w:pPr>
        <w:numPr>
          <w:ilvl w:val="0"/>
          <w:numId w:val="0"/>
        </w:numPr>
        <w:spacing w:after="0" w:line="240" w:lineRule="auto"/>
        <w:ind w:left="233" w:leftChars="0"/>
        <w:rPr>
          <w:rFonts w:ascii="Arial" w:hAnsi="Arial" w:cs="Arial"/>
          <w:sz w:val="28"/>
          <w:szCs w:val="28"/>
        </w:rPr>
      </w:pPr>
    </w:p>
    <w:p>
      <w:pPr>
        <w:pStyle w:val="7"/>
        <w:numPr>
          <w:ilvl w:val="0"/>
          <w:numId w:val="4"/>
        </w:numPr>
        <w:spacing w:after="0" w:line="240" w:lineRule="auto"/>
        <w:ind w:left="233" w:leftChars="0" w:firstLine="0" w:firstLine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Gra</w:t>
      </w:r>
      <w:r>
        <w:rPr>
          <w:rFonts w:ascii="Arial" w:hAnsi="Arial" w:cs="Arial"/>
          <w:b/>
          <w:bCs/>
          <w:sz w:val="28"/>
          <w:szCs w:val="28"/>
        </w:rPr>
        <w:t>ss</w:t>
      </w:r>
      <w:r>
        <w:rPr>
          <w:rFonts w:ascii="Arial" w:hAnsi="Arial" w:cs="Arial"/>
          <w:b/>
          <w:bCs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sz w:val="28"/>
          <w:szCs w:val="28"/>
        </w:rPr>
        <w:t>like plants</w:t>
      </w:r>
      <w:r>
        <w:rPr>
          <w:rFonts w:ascii="Arial" w:hAnsi="Arial" w:cs="Arial"/>
          <w:sz w:val="28"/>
          <w:szCs w:val="28"/>
        </w:rPr>
        <w:t>–</w:t>
      </w:r>
      <w:r>
        <w:rPr>
          <w:rFonts w:hint="default" w:ascii="Arial" w:hAnsi="Arial" w:cs="Arial"/>
          <w:sz w:val="28"/>
          <w:szCs w:val="28"/>
          <w:lang w:val="en-US"/>
        </w:rPr>
        <w:t>Sedges or rushes are grass-like plants.</w:t>
      </w:r>
    </w:p>
    <w:p>
      <w:pPr>
        <w:pStyle w:val="7"/>
        <w:numPr>
          <w:ilvl w:val="0"/>
          <w:numId w:val="6"/>
        </w:numPr>
        <w:spacing w:after="0" w:line="240" w:lineRule="auto"/>
        <w:ind w:left="653" w:leftChars="0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Sedge leaves appear in _____ rows on the stem and are flattened.</w:t>
      </w:r>
    </w:p>
    <w:p>
      <w:pPr>
        <w:pStyle w:val="7"/>
        <w:numPr>
          <w:ilvl w:val="0"/>
          <w:numId w:val="6"/>
        </w:numPr>
        <w:spacing w:after="0" w:line="240" w:lineRule="auto"/>
        <w:ind w:left="653" w:leftChars="0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“Sedges have edges” and have ______________stems.  Rush stems are __________ or ___________ and are usually rounded.</w:t>
      </w:r>
    </w:p>
    <w:p>
      <w:pPr>
        <w:pStyle w:val="7"/>
        <w:numPr>
          <w:ilvl w:val="0"/>
          <w:numId w:val="0"/>
        </w:numPr>
        <w:spacing w:after="0" w:line="240" w:lineRule="auto"/>
        <w:ind w:left="653" w:leftChars="0"/>
        <w:rPr>
          <w:rFonts w:ascii="Arial" w:hAnsi="Arial" w:cs="Arial"/>
          <w:sz w:val="28"/>
          <w:szCs w:val="28"/>
        </w:rPr>
      </w:pPr>
    </w:p>
    <w:p>
      <w:pPr>
        <w:pStyle w:val="7"/>
        <w:numPr>
          <w:ilvl w:val="0"/>
          <w:numId w:val="0"/>
        </w:numPr>
        <w:spacing w:after="0" w:line="240" w:lineRule="auto"/>
        <w:ind w:left="653" w:leftChars="0"/>
        <w:rPr>
          <w:rFonts w:ascii="Arial" w:hAnsi="Arial" w:cs="Arial"/>
          <w:sz w:val="28"/>
          <w:szCs w:val="28"/>
        </w:rPr>
      </w:pPr>
    </w:p>
    <w:p>
      <w:pPr>
        <w:pStyle w:val="7"/>
        <w:numPr>
          <w:ilvl w:val="0"/>
          <w:numId w:val="0"/>
        </w:numPr>
        <w:spacing w:after="0" w:line="240" w:lineRule="auto"/>
        <w:ind w:left="653" w:leftChars="0"/>
        <w:rPr>
          <w:rFonts w:ascii="Arial" w:hAnsi="Arial" w:cs="Arial"/>
          <w:sz w:val="28"/>
          <w:szCs w:val="28"/>
        </w:rPr>
      </w:pPr>
    </w:p>
    <w:p>
      <w:pPr>
        <w:pStyle w:val="7"/>
        <w:numPr>
          <w:ilvl w:val="0"/>
          <w:numId w:val="4"/>
        </w:numPr>
        <w:spacing w:after="0" w:line="240" w:lineRule="auto"/>
        <w:ind w:left="233" w:leftChars="0" w:firstLine="0" w:firstLine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Forbs</w:t>
      </w:r>
      <w:r>
        <w:rPr>
          <w:rFonts w:ascii="Arial" w:hAnsi="Arial" w:cs="Arial"/>
          <w:sz w:val="28"/>
          <w:szCs w:val="28"/>
        </w:rPr>
        <w:t xml:space="preserve"> are</w:t>
      </w:r>
      <w:r>
        <w:rPr>
          <w:rFonts w:hint="default" w:ascii="Arial" w:hAnsi="Arial" w:cs="Arial"/>
          <w:sz w:val="28"/>
          <w:szCs w:val="28"/>
          <w:lang w:val="en-US"/>
        </w:rPr>
        <w:t xml:space="preserve"> broad-leafed, flowering plants that are not grasses or grass-like plants.  </w:t>
      </w:r>
    </w:p>
    <w:p>
      <w:pPr>
        <w:pStyle w:val="7"/>
        <w:numPr>
          <w:ilvl w:val="0"/>
          <w:numId w:val="7"/>
        </w:numPr>
        <w:spacing w:after="0" w:line="240" w:lineRule="auto"/>
        <w:ind w:left="653" w:leftChars="0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Leaves can have parallel or net veins, but _________________ are more common.</w:t>
      </w:r>
    </w:p>
    <w:p>
      <w:pPr>
        <w:pStyle w:val="7"/>
        <w:numPr>
          <w:ilvl w:val="0"/>
          <w:numId w:val="7"/>
        </w:numPr>
        <w:spacing w:after="0" w:line="240" w:lineRule="auto"/>
        <w:ind w:left="653" w:leftChars="0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 xml:space="preserve">Forbs are often referred to as _____________ which is misleading because ____________ are considered “plants whose virtues have yet to be discovered.”  However, forbs are often good foraging plants and necessary for pollinators. </w:t>
      </w:r>
    </w:p>
    <w:p>
      <w:pPr>
        <w:pStyle w:val="7"/>
        <w:rPr>
          <w:rFonts w:ascii="Arial" w:hAnsi="Arial" w:cs="Arial"/>
          <w:sz w:val="28"/>
          <w:szCs w:val="28"/>
        </w:rPr>
      </w:pPr>
    </w:p>
    <w:p>
      <w:pPr>
        <w:pStyle w:val="7"/>
        <w:numPr>
          <w:ilvl w:val="0"/>
          <w:numId w:val="4"/>
        </w:numPr>
        <w:spacing w:after="0" w:line="240" w:lineRule="auto"/>
        <w:ind w:left="233" w:leftChars="0" w:firstLine="0" w:firstLineChars="0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Woody plants</w:t>
      </w:r>
      <w:r>
        <w:rPr>
          <w:rFonts w:ascii="Arial" w:hAnsi="Arial" w:cs="Arial"/>
          <w:sz w:val="28"/>
          <w:szCs w:val="28"/>
        </w:rPr>
        <w:t xml:space="preserve"> are </w:t>
      </w:r>
      <w:r>
        <w:rPr>
          <w:rFonts w:hint="default" w:ascii="Arial" w:hAnsi="Arial" w:cs="Arial"/>
          <w:sz w:val="28"/>
          <w:szCs w:val="28"/>
          <w:lang w:val="en-US"/>
        </w:rPr>
        <w:t xml:space="preserve">which of the following (circle)?    Annual  </w:t>
      </w:r>
      <w:r>
        <w:rPr>
          <w:rFonts w:hint="default" w:ascii="Arial" w:hAnsi="Arial" w:cs="Arial"/>
          <w:sz w:val="28"/>
          <w:szCs w:val="28"/>
          <w:lang w:val="en-US"/>
        </w:rPr>
        <w:tab/>
      </w:r>
      <w:r>
        <w:rPr>
          <w:rFonts w:hint="default" w:ascii="Arial" w:hAnsi="Arial" w:cs="Arial"/>
          <w:sz w:val="28"/>
          <w:szCs w:val="28"/>
          <w:lang w:val="en-US"/>
        </w:rPr>
        <w:t>Perennial</w:t>
      </w:r>
    </w:p>
    <w:p>
      <w:pPr>
        <w:pStyle w:val="7"/>
        <w:numPr>
          <w:ilvl w:val="0"/>
          <w:numId w:val="8"/>
        </w:numPr>
        <w:spacing w:after="0" w:line="240" w:lineRule="auto"/>
        <w:ind w:left="653" w:leftChars="0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 xml:space="preserve"> Woody plants can be browse or ___________ plants.</w:t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Plant parts</w:t>
      </w:r>
      <w:r>
        <w:rPr>
          <w:rFonts w:ascii="Arial" w:hAnsi="Arial" w:cs="Arial"/>
          <w:sz w:val="28"/>
          <w:szCs w:val="28"/>
          <w:lang w:val="en-US"/>
        </w:rPr>
        <w:t>: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ascii="Arial" w:hAnsi="Arial" w:cs="Arial"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211195" cy="3211195"/>
            <wp:effectExtent l="0" t="0" r="4445" b="444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201035" cy="3201035"/>
            <wp:effectExtent l="0" t="0" r="14605" b="14605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3201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pStyle w:val="7"/>
        <w:numPr>
          <w:ilvl w:val="0"/>
          <w:numId w:val="9"/>
        </w:numPr>
        <w:spacing w:after="0" w:line="240" w:lineRule="auto"/>
        <w:ind w:left="240"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int="default" w:ascii="Arial" w:hAnsi="Arial" w:cs="Arial"/>
          <w:sz w:val="28"/>
          <w:szCs w:val="28"/>
          <w:lang w:val="en-US"/>
        </w:rPr>
        <w:t>Describe</w:t>
      </w:r>
      <w:r>
        <w:rPr>
          <w:rFonts w:ascii="Arial" w:hAnsi="Arial" w:cs="Arial"/>
          <w:sz w:val="28"/>
          <w:szCs w:val="28"/>
        </w:rPr>
        <w:t xml:space="preserve"> the difference</w:t>
      </w:r>
      <w:r>
        <w:rPr>
          <w:rFonts w:hint="default"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</w:rPr>
        <w:t xml:space="preserve"> between a root and a rhizome</w:t>
      </w:r>
      <w:r>
        <w:rPr>
          <w:rFonts w:hint="default" w:ascii="Arial" w:hAnsi="Arial" w:cs="Arial"/>
          <w:sz w:val="28"/>
          <w:szCs w:val="28"/>
          <w:lang w:val="en-US"/>
        </w:rPr>
        <w:t xml:space="preserve"> and name a native Texas plant example for each.</w:t>
      </w:r>
    </w:p>
    <w:p>
      <w:pPr>
        <w:pStyle w:val="7"/>
        <w:numPr>
          <w:ilvl w:val="0"/>
          <w:numId w:val="0"/>
        </w:num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pStyle w:val="7"/>
        <w:numPr>
          <w:ilvl w:val="0"/>
          <w:numId w:val="0"/>
        </w:num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rPr>
          <w:rFonts w:hint="default"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hint="default" w:ascii="Arial" w:hAnsi="Arial" w:cs="Arial"/>
          <w:sz w:val="28"/>
          <w:szCs w:val="28"/>
          <w:lang w:val="en-US"/>
        </w:rPr>
        <w:t>Explain why</w:t>
      </w:r>
      <w:bookmarkStart w:id="1" w:name="_GoBack"/>
      <w:bookmarkEnd w:id="1"/>
      <w:r>
        <w:rPr>
          <w:rFonts w:hint="default" w:ascii="Arial" w:hAnsi="Arial" w:cs="Arial"/>
          <w:sz w:val="28"/>
          <w:szCs w:val="28"/>
          <w:lang w:val="en-US"/>
        </w:rPr>
        <w:t xml:space="preserve"> bermuda grass can be considered an invasive plant on the Llano Estacado.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ascii="Arial" w:hAnsi="Arial" w:cs="Arial"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ascii="Arial" w:hAnsi="Arial" w:cs="Arial"/>
          <w:sz w:val="28"/>
          <w:szCs w:val="28"/>
        </w:rPr>
      </w:pPr>
    </w:p>
    <w:p>
      <w:pPr>
        <w:numPr>
          <w:ilvl w:val="0"/>
          <w:numId w:val="0"/>
        </w:numPr>
        <w:spacing w:after="0" w:line="240" w:lineRule="auto"/>
        <w:ind w:leftChars="0"/>
        <w:rPr>
          <w:rFonts w:ascii="Arial" w:hAnsi="Arial" w:cs="Arial"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  <w:t xml:space="preserve"> Draw an alternate leaf arrangement and a leaf with a serrated margin.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/>
          <w:bCs/>
          <w:sz w:val="28"/>
          <w:szCs w:val="28"/>
          <w:u w:val="singl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/>
          <w:bCs/>
          <w:sz w:val="28"/>
          <w:szCs w:val="28"/>
          <w:u w:val="singl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/>
          <w:bCs/>
          <w:sz w:val="28"/>
          <w:szCs w:val="28"/>
          <w:u w:val="singl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u w:val="single"/>
          <w:lang w:val="en-US"/>
        </w:rPr>
        <w:t>Extra info on Plant Lists for Food and Medicine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en-US"/>
        </w:rPr>
        <w:t>From Valerie Morales, LETMN Member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t xml:space="preserve">This section is for your information only; There is a PDF of Valerie’s presentation on the website you can review for some wonderful information: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fldChar w:fldCharType="begin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instrText xml:space="preserve"> HYPERLINK \l "_top" </w:instrTex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fldChar w:fldCharType="separate"/>
      </w:r>
      <w:r>
        <w:rPr>
          <w:rStyle w:val="5"/>
          <w:rFonts w:hint="default" w:ascii="Arial" w:hAnsi="Arial" w:cs="Arial"/>
          <w:b w:val="0"/>
          <w:bCs w:val="0"/>
          <w:sz w:val="24"/>
          <w:szCs w:val="24"/>
          <w:lang w:val="en-US"/>
        </w:rPr>
        <w:t>www.txmn.org/llano/training-classes/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en-US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/>
          <w:bCs/>
          <w:sz w:val="28"/>
          <w:szCs w:val="28"/>
          <w:u w:val="singl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  <w:t>Yucca: ____________________________ in the Asparagus family</w:t>
      </w: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  <w:t xml:space="preserve">                       scientific name</w:t>
      </w: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  <w:t>Lamparas de dios-Lamps of the Lord</w:t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  <w:drawing>
          <wp:inline distT="0" distB="0" distL="114300" distR="114300">
            <wp:extent cx="4486910" cy="4250690"/>
            <wp:effectExtent l="0" t="0" r="8890" b="1270"/>
            <wp:docPr id="4" name="Picture 4" descr="Asparagac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sparagacea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00"/>
        <w:gridCol w:w="1633"/>
        <w:gridCol w:w="1399"/>
        <w:gridCol w:w="1810"/>
        <w:gridCol w:w="194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Forb, grass or grass-like?</w:t>
            </w: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Perennial or Annual?</w:t>
            </w: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Root/seeds or Rhizome to spread?</w:t>
            </w: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Western Native or Invasive?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Medicinal uses</w:t>
            </w: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Preparations e.g. tea, tincture, oil, etc.</w:t>
            </w: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Other 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rPr>
          <w:rFonts w:hint="default" w:ascii="Arial" w:hAnsi="Arial" w:cs="Arial"/>
          <w:i w:val="0"/>
          <w:iCs w:val="0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 xml:space="preserve">Goathead: </w:t>
      </w:r>
      <w:r>
        <w:rPr>
          <w:rFonts w:ascii="Arial" w:hAnsi="Arial" w:cs="Arial"/>
          <w:i/>
          <w:iCs/>
          <w:sz w:val="28"/>
          <w:szCs w:val="28"/>
        </w:rPr>
        <w:t>Tribulus terrestris</w:t>
      </w:r>
      <w:r>
        <w:rPr>
          <w:rFonts w:hint="default" w:ascii="Arial" w:hAnsi="Arial" w:cs="Arial"/>
          <w:i w:val="0"/>
          <w:iCs w:val="0"/>
          <w:sz w:val="28"/>
          <w:szCs w:val="28"/>
          <w:lang w:val="en-US"/>
        </w:rPr>
        <w:t xml:space="preserve"> in the Caltrop family</w:t>
      </w:r>
    </w:p>
    <w:p>
      <w:pPr>
        <w:rPr>
          <w:rFonts w:hint="default" w:ascii="Arial" w:hAnsi="Arial" w:cs="Arial"/>
          <w:i w:val="0"/>
          <w:iCs w:val="0"/>
          <w:sz w:val="28"/>
          <w:szCs w:val="28"/>
          <w:lang w:val="en-US"/>
        </w:rPr>
      </w:pPr>
    </w:p>
    <w:p>
      <w:pPr>
        <w:jc w:val="center"/>
        <w:rPr>
          <w:rFonts w:hint="default" w:ascii="Arial" w:hAnsi="Arial" w:cs="Arial"/>
          <w:i w:val="0"/>
          <w:iCs w:val="0"/>
          <w:sz w:val="28"/>
          <w:szCs w:val="28"/>
          <w:lang w:val="en-US"/>
        </w:rPr>
      </w:pPr>
      <w:r>
        <w:rPr>
          <w:rFonts w:hint="default" w:ascii="Arial" w:hAnsi="Arial" w:cs="Arial"/>
          <w:i w:val="0"/>
          <w:iCs w:val="0"/>
          <w:sz w:val="28"/>
          <w:szCs w:val="28"/>
          <w:lang w:val="en-US"/>
        </w:rPr>
        <w:drawing>
          <wp:inline distT="0" distB="0" distL="114300" distR="114300">
            <wp:extent cx="6218555" cy="3221355"/>
            <wp:effectExtent l="0" t="0" r="14605" b="9525"/>
            <wp:docPr id="5" name="Picture 5" descr="Zygophyllaceae.jpg goat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ygophyllaceae.jpg goat hea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855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cs="Arial"/>
          <w:i w:val="0"/>
          <w:iCs w:val="0"/>
          <w:sz w:val="28"/>
          <w:szCs w:val="28"/>
          <w:lang w:val="en-US"/>
        </w:rPr>
      </w:pPr>
    </w:p>
    <w:p>
      <w:pPr>
        <w:jc w:val="center"/>
        <w:rPr>
          <w:rFonts w:hint="default" w:ascii="Arial" w:hAnsi="Arial" w:cs="Arial"/>
          <w:i w:val="0"/>
          <w:iCs w:val="0"/>
          <w:sz w:val="28"/>
          <w:szCs w:val="28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00"/>
        <w:gridCol w:w="1633"/>
        <w:gridCol w:w="1399"/>
        <w:gridCol w:w="1810"/>
        <w:gridCol w:w="194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Forb, grass or grass-like?</w:t>
            </w: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Perennial or Annual?</w:t>
            </w: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Root/seeds or Rhizome to spread?</w:t>
            </w: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Western Native or Invasive?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Medicinal uses</w:t>
            </w: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Preparations e.g. tea, tincture, oil, etc.</w:t>
            </w: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Other 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eastAsia="Helvetica" w:cs="Arial"/>
          <w:i w:val="0"/>
          <w:iCs w:val="0"/>
          <w:caps w:val="0"/>
          <w:color w:val="494949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  <w:t xml:space="preserve">Dandelion: </w:t>
      </w:r>
      <w:r>
        <w:rPr>
          <w:rFonts w:ascii="Helvetica" w:hAnsi="Helvetica" w:eastAsia="Helvetica" w:cs="Helvetica"/>
          <w:i w:val="0"/>
          <w:iCs w:val="0"/>
          <w:caps w:val="0"/>
          <w:color w:val="494949"/>
          <w:spacing w:val="0"/>
          <w:sz w:val="17"/>
          <w:szCs w:val="17"/>
          <w:shd w:val="clear" w:fill="FFFFFF"/>
        </w:rPr>
        <w:t xml:space="preserve">. </w:t>
      </w:r>
      <w:r>
        <w:rPr>
          <w:rFonts w:hint="default" w:ascii="Arial" w:hAnsi="Arial" w:eastAsia="Helvetica" w:cs="Arial"/>
          <w:i/>
          <w:iCs/>
          <w:caps w:val="0"/>
          <w:color w:val="494949"/>
          <w:spacing w:val="0"/>
          <w:sz w:val="28"/>
          <w:szCs w:val="28"/>
          <w:shd w:val="clear" w:fill="FFFFFF"/>
        </w:rPr>
        <w:t>Taraxacum officinale</w:t>
      </w:r>
      <w:r>
        <w:rPr>
          <w:rFonts w:hint="default" w:ascii="Arial" w:hAnsi="Arial" w:eastAsia="Helvetica" w:cs="Arial"/>
          <w:i/>
          <w:iCs/>
          <w:caps w:val="0"/>
          <w:color w:val="494949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Arial" w:hAnsi="Arial" w:eastAsia="Helvetica" w:cs="Arial"/>
          <w:i w:val="0"/>
          <w:iCs w:val="0"/>
          <w:caps w:val="0"/>
          <w:color w:val="494949"/>
          <w:spacing w:val="0"/>
          <w:sz w:val="28"/>
          <w:szCs w:val="28"/>
          <w:shd w:val="clear" w:fill="FFFFFF"/>
          <w:lang w:val="en-US"/>
        </w:rPr>
        <w:t>in the Aster/Sunflower family</w:t>
      </w: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eastAsia="Helvetica" w:cs="Arial"/>
          <w:i w:val="0"/>
          <w:iCs w:val="0"/>
          <w:caps w:val="0"/>
          <w:color w:val="494949"/>
          <w:spacing w:val="0"/>
          <w:sz w:val="28"/>
          <w:szCs w:val="28"/>
          <w:shd w:val="clear" w:fill="FFFFFF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eastAsia="Helvetica" w:cs="Arial"/>
          <w:i w:val="0"/>
          <w:iCs w:val="0"/>
          <w:caps w:val="0"/>
          <w:color w:val="494949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494949"/>
          <w:spacing w:val="0"/>
          <w:sz w:val="28"/>
          <w:szCs w:val="28"/>
          <w:shd w:val="clear" w:fill="FFFFFF"/>
          <w:lang w:val="en-US"/>
        </w:rPr>
        <w:drawing>
          <wp:inline distT="0" distB="0" distL="114300" distR="114300">
            <wp:extent cx="4803775" cy="3200400"/>
            <wp:effectExtent l="0" t="0" r="12065" b="0"/>
            <wp:docPr id="6" name="Picture 6" descr="Asteraceae.jpg Dande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steraceae.jpg Dandelion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eastAsia="Helvetica" w:cs="Arial"/>
          <w:i w:val="0"/>
          <w:iCs w:val="0"/>
          <w:caps w:val="0"/>
          <w:color w:val="494949"/>
          <w:spacing w:val="0"/>
          <w:sz w:val="28"/>
          <w:szCs w:val="28"/>
          <w:shd w:val="clear" w:fill="FFFFFF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00"/>
        <w:gridCol w:w="1633"/>
        <w:gridCol w:w="1399"/>
        <w:gridCol w:w="1810"/>
        <w:gridCol w:w="194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Forb, grass or grass-like?</w:t>
            </w: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Perennial or Annual?</w:t>
            </w: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Root/seeds or Rhizome to spread?</w:t>
            </w: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Western Native or Invasive?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Medicinal uses</w:t>
            </w: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Preparations e.g. tea, tincture, oil, etc.</w:t>
            </w: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Other 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eastAsia="Helvetica" w:cs="Arial"/>
          <w:i w:val="0"/>
          <w:iCs w:val="0"/>
          <w:caps w:val="0"/>
          <w:color w:val="494949"/>
          <w:spacing w:val="0"/>
          <w:sz w:val="28"/>
          <w:szCs w:val="28"/>
          <w:shd w:val="clear" w:fill="FFFFFF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i w:val="0"/>
          <w:iCs w:val="0"/>
          <w:sz w:val="28"/>
          <w:szCs w:val="28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  <w:t xml:space="preserve">Scarlet Globe Mallow: </w:t>
      </w:r>
      <w:r>
        <w:rPr>
          <w:rFonts w:hint="default" w:ascii="Arial" w:hAnsi="Arial" w:cs="Arial"/>
          <w:b w:val="0"/>
          <w:bCs w:val="0"/>
          <w:i/>
          <w:iCs/>
          <w:sz w:val="28"/>
          <w:szCs w:val="28"/>
          <w:u w:val="none"/>
          <w:lang w:val="en-US"/>
        </w:rPr>
        <w:t xml:space="preserve">Sphaeralcea coccinea </w:t>
      </w:r>
      <w:r>
        <w:rPr>
          <w:rFonts w:hint="default" w:ascii="Arial" w:hAnsi="Arial" w:cs="Arial"/>
          <w:b w:val="0"/>
          <w:bCs w:val="0"/>
          <w:i w:val="0"/>
          <w:iCs w:val="0"/>
          <w:sz w:val="28"/>
          <w:szCs w:val="28"/>
          <w:u w:val="none"/>
          <w:lang w:val="en-US"/>
        </w:rPr>
        <w:t>in the Mallow family</w:t>
      </w: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i/>
          <w:iCs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 w:val="0"/>
          <w:bCs w:val="0"/>
          <w:i/>
          <w:iCs/>
          <w:sz w:val="28"/>
          <w:szCs w:val="28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i/>
          <w:iCs/>
          <w:sz w:val="28"/>
          <w:szCs w:val="28"/>
          <w:u w:val="none"/>
          <w:lang w:val="en-US"/>
        </w:rPr>
        <w:drawing>
          <wp:inline distT="0" distB="0" distL="114300" distR="114300">
            <wp:extent cx="5683885" cy="2849880"/>
            <wp:effectExtent l="0" t="0" r="635" b="0"/>
            <wp:docPr id="3" name="Picture 3" descr="Malvac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lvacea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240" w:lineRule="auto"/>
        <w:ind w:leftChars="0"/>
        <w:jc w:val="center"/>
        <w:rPr>
          <w:rFonts w:hint="default" w:ascii="Arial" w:hAnsi="Arial" w:cs="Arial"/>
          <w:b w:val="0"/>
          <w:bCs w:val="0"/>
          <w:i/>
          <w:iCs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i w:val="0"/>
          <w:iCs w:val="0"/>
          <w:sz w:val="28"/>
          <w:szCs w:val="28"/>
          <w:u w:val="none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00"/>
        <w:gridCol w:w="1633"/>
        <w:gridCol w:w="1399"/>
        <w:gridCol w:w="1810"/>
        <w:gridCol w:w="194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Forb, grass or grass-like?</w:t>
            </w: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Perennial or Annual?</w:t>
            </w: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Root/seeds or Rhizome to spread?</w:t>
            </w: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Western Native or Invasive?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Medicinal uses</w:t>
            </w: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Preparations e.g. tea, tincture, oil, etc.</w:t>
            </w: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Other 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</w:tbl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i w:val="0"/>
          <w:i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Arial" w:hAnsi="Arial" w:cs="Arial"/>
          <w:b w:val="0"/>
          <w:bCs w:val="0"/>
          <w:sz w:val="28"/>
          <w:szCs w:val="28"/>
          <w:u w:val="none"/>
          <w:lang w:val="en-US"/>
        </w:rPr>
      </w:pPr>
    </w:p>
    <w:p>
      <w:pPr>
        <w:spacing w:after="0" w:line="240" w:lineRule="auto"/>
        <w:ind w:left="240"/>
        <w:rPr>
          <w:rFonts w:ascii="Arial" w:hAnsi="Arial" w:cs="Arial"/>
          <w:sz w:val="28"/>
          <w:szCs w:val="28"/>
        </w:rPr>
      </w:pPr>
    </w:p>
    <w:p>
      <w:pP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 xml:space="preserve">Silverleaf Nightshade: </w:t>
      </w:r>
      <w:r>
        <w:rPr>
          <w:rFonts w:hint="default" w:ascii="Arial" w:hAnsi="Arial" w:eastAsia="sans-serif" w:cs="Arial"/>
          <w:b w:val="0"/>
          <w:bCs w:val="0"/>
          <w:i/>
          <w:iCs/>
          <w:caps w:val="0"/>
          <w:color w:val="202122"/>
          <w:spacing w:val="0"/>
          <w:sz w:val="28"/>
          <w:szCs w:val="28"/>
          <w:shd w:val="clear" w:fill="FFFFFF"/>
        </w:rPr>
        <w:t>Solanum elaeagnifolium</w:t>
      </w:r>
      <w:r>
        <w:rPr>
          <w:rFonts w:hint="default" w:ascii="Arial" w:hAnsi="Arial" w:eastAsia="sans-serif" w:cs="Arial"/>
          <w:b w:val="0"/>
          <w:bCs w:val="0"/>
          <w:i/>
          <w:iCs/>
          <w:caps w:val="0"/>
          <w:color w:val="202122"/>
          <w:spacing w:val="0"/>
          <w:sz w:val="28"/>
          <w:szCs w:val="28"/>
          <w:shd w:val="clear" w:fill="FFFFFF"/>
          <w:lang w:val="en-US"/>
        </w:rPr>
        <w:t xml:space="preserve"> </w:t>
      </w: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en-US"/>
        </w:rPr>
        <w:t>of the Nightshade family.</w:t>
      </w:r>
    </w:p>
    <w:p>
      <w:pP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en-US"/>
        </w:rPr>
      </w:pPr>
    </w:p>
    <w:p>
      <w:pPr>
        <w:jc w:val="center"/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Arial" w:hAnsi="Arial" w:eastAsia="sans-serif" w:cs="Arial"/>
          <w:b w:val="0"/>
          <w:bCs w:val="0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en-US"/>
        </w:rPr>
        <w:drawing>
          <wp:inline distT="0" distB="0" distL="114300" distR="114300">
            <wp:extent cx="3787140" cy="5334635"/>
            <wp:effectExtent l="0" t="0" r="7620" b="14605"/>
            <wp:docPr id="7" name="Picture 7" descr="Solanaceae.jpg nightsh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olanaceae.jpg nightshad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533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00"/>
        <w:gridCol w:w="1633"/>
        <w:gridCol w:w="1399"/>
        <w:gridCol w:w="1810"/>
        <w:gridCol w:w="194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Forb, grass or grass-like?</w:t>
            </w: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Perennial or Annual?</w:t>
            </w: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Root/seeds or Rhizome to spread?</w:t>
            </w: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Western Native or Invasive?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Medicinal uses</w:t>
            </w: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Preparations e.g. tea, tincture, oil, etc.</w:t>
            </w: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Other 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</w:tbl>
    <w:p>
      <w:pPr>
        <w:rPr>
          <w:rFonts w:hint="default" w:ascii="Arial" w:hAnsi="Arial" w:cs="Arial"/>
          <w:i w:val="0"/>
          <w:iCs w:val="0"/>
          <w:sz w:val="28"/>
          <w:szCs w:val="28"/>
          <w:lang w:val="en-US"/>
        </w:rPr>
      </w:pPr>
    </w:p>
    <w:p>
      <w:pPr>
        <w:jc w:val="center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Other Plants/Notes</w:t>
      </w:r>
    </w:p>
    <w:p>
      <w:pPr>
        <w:rPr>
          <w:rFonts w:hint="default" w:ascii="Arial" w:hAnsi="Arial" w:cs="Arial"/>
          <w:sz w:val="28"/>
          <w:szCs w:val="28"/>
          <w:lang w:val="en-U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400"/>
        <w:gridCol w:w="1633"/>
        <w:gridCol w:w="1399"/>
        <w:gridCol w:w="1810"/>
        <w:gridCol w:w="194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Name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Forb, grass or grass-like?</w:t>
            </w: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Perennial or Annual?</w:t>
            </w: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Root/seeds or Rhizome to spread?</w:t>
            </w: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Western Native or Invasive?</w:t>
            </w: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Medicinal uses</w:t>
            </w: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Preparations e.g. tea, tincture, oil, etc.</w:t>
            </w: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  <w:t>Other 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5" w:hRule="atLeast"/>
        </w:trPr>
        <w:tc>
          <w:tcPr>
            <w:tcW w:w="1066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40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633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399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81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944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i w:val="0"/>
                <w:iCs w:val="0"/>
                <w:sz w:val="28"/>
                <w:szCs w:val="28"/>
                <w:u w:val="none"/>
                <w:vertAlign w:val="baseline"/>
                <w:lang w:val="en-US"/>
              </w:rPr>
            </w:pPr>
          </w:p>
        </w:tc>
      </w:tr>
    </w:tbl>
    <w:p>
      <w:pPr>
        <w:rPr>
          <w:rFonts w:ascii="Arial" w:hAnsi="Arial" w:cs="Arial"/>
          <w:sz w:val="28"/>
          <w:szCs w:val="28"/>
        </w:rPr>
      </w:pPr>
    </w:p>
    <w:p>
      <w:pPr>
        <w:rPr>
          <w:rFonts w:hint="default" w:ascii="Arial" w:hAnsi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 xml:space="preserve">References: </w:t>
      </w:r>
      <w:r>
        <w:rPr>
          <w:rFonts w:hint="default" w:ascii="Arial" w:hAnsi="Arial"/>
          <w:sz w:val="28"/>
          <w:szCs w:val="28"/>
          <w:lang w:val="en-US"/>
        </w:rPr>
        <w:fldChar w:fldCharType="begin"/>
      </w:r>
      <w:r>
        <w:rPr>
          <w:rFonts w:hint="default" w:ascii="Arial" w:hAnsi="Arial"/>
          <w:sz w:val="28"/>
          <w:szCs w:val="28"/>
          <w:lang w:val="en-US"/>
        </w:rPr>
        <w:instrText xml:space="preserve"> HYPERLINK \l "_top" </w:instrText>
      </w:r>
      <w:r>
        <w:rPr>
          <w:rFonts w:hint="default" w:ascii="Arial" w:hAnsi="Arial"/>
          <w:sz w:val="28"/>
          <w:szCs w:val="28"/>
          <w:lang w:val="en-US"/>
        </w:rPr>
        <w:fldChar w:fldCharType="separate"/>
      </w:r>
      <w:r>
        <w:rPr>
          <w:rStyle w:val="5"/>
          <w:rFonts w:hint="default" w:ascii="Arial" w:hAnsi="Arial"/>
          <w:sz w:val="28"/>
          <w:szCs w:val="28"/>
          <w:lang w:val="en-US"/>
        </w:rPr>
        <w:t>https://www.wildflowers-and-weeds.com/</w:t>
      </w:r>
      <w:r>
        <w:rPr>
          <w:rFonts w:hint="default" w:ascii="Arial" w:hAnsi="Arial"/>
          <w:sz w:val="28"/>
          <w:szCs w:val="28"/>
          <w:lang w:val="en-US"/>
        </w:rPr>
        <w:fldChar w:fldCharType="end"/>
      </w:r>
    </w:p>
    <w:p>
      <w:pPr>
        <w:rPr>
          <w:rFonts w:hint="default" w:ascii="Arial" w:hAnsi="Arial"/>
          <w:sz w:val="28"/>
          <w:szCs w:val="28"/>
          <w:lang w:val="en-US"/>
        </w:rPr>
      </w:pPr>
    </w:p>
    <w:sectPr>
      <w:pgSz w:w="12240" w:h="15840"/>
      <w:pgMar w:top="720" w:right="720" w:bottom="720" w:left="864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4F2705"/>
    <w:multiLevelType w:val="singleLevel"/>
    <w:tmpl w:val="B74F2705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E15D5814"/>
    <w:multiLevelType w:val="singleLevel"/>
    <w:tmpl w:val="E15D5814"/>
    <w:lvl w:ilvl="0" w:tentative="0">
      <w:start w:val="1"/>
      <w:numFmt w:val="lowerLetter"/>
      <w:suff w:val="space"/>
      <w:lvlText w:val="%1)"/>
      <w:lvlJc w:val="left"/>
    </w:lvl>
  </w:abstractNum>
  <w:abstractNum w:abstractNumId="2">
    <w:nsid w:val="EF0C80D5"/>
    <w:multiLevelType w:val="singleLevel"/>
    <w:tmpl w:val="EF0C80D5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4CDF50EC"/>
    <w:multiLevelType w:val="multilevel"/>
    <w:tmpl w:val="4CDF50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4042B98"/>
    <w:multiLevelType w:val="multilevel"/>
    <w:tmpl w:val="54042B98"/>
    <w:lvl w:ilvl="0" w:tentative="0">
      <w:start w:val="1"/>
      <w:numFmt w:val="upperLetter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5">
    <w:nsid w:val="59294365"/>
    <w:multiLevelType w:val="singleLevel"/>
    <w:tmpl w:val="59294365"/>
    <w:lvl w:ilvl="0" w:tentative="0">
      <w:start w:val="1"/>
      <w:numFmt w:val="lowerLetter"/>
      <w:suff w:val="space"/>
      <w:lvlText w:val="%1)"/>
      <w:lvlJc w:val="left"/>
    </w:lvl>
  </w:abstractNum>
  <w:abstractNum w:abstractNumId="6">
    <w:nsid w:val="5EC44187"/>
    <w:multiLevelType w:val="singleLevel"/>
    <w:tmpl w:val="5EC44187"/>
    <w:lvl w:ilvl="0" w:tentative="0">
      <w:start w:val="1"/>
      <w:numFmt w:val="upperLetter"/>
      <w:suff w:val="space"/>
      <w:lvlText w:val="%1."/>
      <w:lvlJc w:val="left"/>
    </w:lvl>
  </w:abstractNum>
  <w:abstractNum w:abstractNumId="7">
    <w:nsid w:val="6D139407"/>
    <w:multiLevelType w:val="singleLevel"/>
    <w:tmpl w:val="6D139407"/>
    <w:lvl w:ilvl="0" w:tentative="0">
      <w:start w:val="1"/>
      <w:numFmt w:val="upperLetter"/>
      <w:suff w:val="space"/>
      <w:lvlText w:val="%1."/>
      <w:lvlJc w:val="left"/>
    </w:lvl>
  </w:abstractNum>
  <w:abstractNum w:abstractNumId="8">
    <w:nsid w:val="70F8720D"/>
    <w:multiLevelType w:val="singleLevel"/>
    <w:tmpl w:val="70F8720D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70"/>
    <w:rsid w:val="00044036"/>
    <w:rsid w:val="0006726E"/>
    <w:rsid w:val="000E41A6"/>
    <w:rsid w:val="00127F38"/>
    <w:rsid w:val="00186B80"/>
    <w:rsid w:val="00292D94"/>
    <w:rsid w:val="002B1EDD"/>
    <w:rsid w:val="002E48D6"/>
    <w:rsid w:val="002F472F"/>
    <w:rsid w:val="003713BF"/>
    <w:rsid w:val="00397904"/>
    <w:rsid w:val="003D28F4"/>
    <w:rsid w:val="005566DB"/>
    <w:rsid w:val="00571052"/>
    <w:rsid w:val="005B5676"/>
    <w:rsid w:val="00717552"/>
    <w:rsid w:val="00761AFE"/>
    <w:rsid w:val="0081597C"/>
    <w:rsid w:val="00834CAE"/>
    <w:rsid w:val="008454B1"/>
    <w:rsid w:val="008C21AE"/>
    <w:rsid w:val="009048BB"/>
    <w:rsid w:val="00906944"/>
    <w:rsid w:val="00940226"/>
    <w:rsid w:val="00960672"/>
    <w:rsid w:val="00995A8B"/>
    <w:rsid w:val="009B126A"/>
    <w:rsid w:val="009F2161"/>
    <w:rsid w:val="00A7385F"/>
    <w:rsid w:val="00A754D2"/>
    <w:rsid w:val="00A86F35"/>
    <w:rsid w:val="00AE25BE"/>
    <w:rsid w:val="00C76052"/>
    <w:rsid w:val="00CA3504"/>
    <w:rsid w:val="00CD2751"/>
    <w:rsid w:val="00CF7653"/>
    <w:rsid w:val="00DC4309"/>
    <w:rsid w:val="00DE06CD"/>
    <w:rsid w:val="00E84EF8"/>
    <w:rsid w:val="00EA46CB"/>
    <w:rsid w:val="00ED6F70"/>
    <w:rsid w:val="00ED7897"/>
    <w:rsid w:val="00EE4802"/>
    <w:rsid w:val="00F1631E"/>
    <w:rsid w:val="00F47112"/>
    <w:rsid w:val="00F5079A"/>
    <w:rsid w:val="00F80432"/>
    <w:rsid w:val="04F14A19"/>
    <w:rsid w:val="06717F86"/>
    <w:rsid w:val="0A0029EF"/>
    <w:rsid w:val="0DAA670A"/>
    <w:rsid w:val="52EC1FF0"/>
    <w:rsid w:val="5B0A1066"/>
    <w:rsid w:val="69F671E3"/>
    <w:rsid w:val="7C7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1388</Characters>
  <Lines>11</Lines>
  <Paragraphs>3</Paragraphs>
  <TotalTime>12</TotalTime>
  <ScaleCrop>false</ScaleCrop>
  <LinksUpToDate>false</LinksUpToDate>
  <CharactersWithSpaces>1628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2020-02-02T22:48:00Z</dcterms:created>
  <dc:creator>Kathy Lupardus</dc:creator>
  <cp:lastModifiedBy>degun</cp:lastModifiedBy>
  <dcterms:modified xsi:type="dcterms:W3CDTF">2024-02-12T18:04:03Z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19652B6EE9DE40A4AE5B047AEB809071</vt:lpwstr>
  </property>
</Properties>
</file>