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Llano Estacado Master Naturalist Curriculum Guide</w:t>
      </w: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Unit 19:  Wetland Ecology and Management</w:t>
      </w:r>
    </w:p>
    <w:p>
      <w:pPr>
        <w:spacing w:after="0" w:line="240" w:lineRule="auto"/>
        <w:jc w:val="center"/>
        <w:rPr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When the well is dry, we know the worth of water</w:t>
      </w:r>
    </w:p>
    <w:p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-- Benjamin Franklin </w:t>
      </w:r>
    </w:p>
    <w:p>
      <w:pPr>
        <w:spacing w:after="0" w:line="240" w:lineRule="auto"/>
        <w:jc w:val="center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 Goals:  After completing this unit, volunteers should be able to:</w:t>
      </w:r>
    </w:p>
    <w:p>
      <w:pPr>
        <w:pStyle w:val="6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what a wetland is,</w:t>
      </w:r>
    </w:p>
    <w:p>
      <w:pPr>
        <w:pStyle w:val="6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know the types of wetlands,</w:t>
      </w:r>
    </w:p>
    <w:p>
      <w:pPr>
        <w:pStyle w:val="6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types of wetlands in Texas,</w:t>
      </w:r>
    </w:p>
    <w:p>
      <w:pPr>
        <w:pStyle w:val="6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familiar with the state and federal regulations affecting and governing wetland conservation in Texas.</w:t>
      </w:r>
    </w:p>
    <w:p>
      <w:pPr>
        <w:spacing w:after="0" w:line="240" w:lineRule="auto"/>
        <w:rPr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Texas Wetlands:  A Vanishing Resource</w:t>
      </w:r>
    </w:p>
    <w:p>
      <w:pPr>
        <w:pStyle w:val="6"/>
        <w:numPr>
          <w:ilvl w:val="0"/>
          <w:numId w:val="2"/>
        </w:num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It is estimated that Texas has lost over ___________ of its original wetlands.  </w:t>
      </w:r>
    </w:p>
    <w:p>
      <w:pPr>
        <w:pStyle w:val="6"/>
        <w:spacing w:after="0" w:line="240" w:lineRule="auto"/>
        <w:ind w:left="360"/>
        <w:rPr>
          <w:sz w:val="24"/>
          <w:szCs w:val="24"/>
        </w:rPr>
      </w:pPr>
    </w:p>
    <w:p>
      <w:pPr>
        <w:pStyle w:val="6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a Wetland?</w:t>
      </w:r>
    </w:p>
    <w:p>
      <w:pPr>
        <w:pStyle w:val="6"/>
        <w:numPr>
          <w:ilvl w:val="0"/>
          <w:numId w:val="2"/>
        </w:numPr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Wetlands are often compared to kidneys for their ability to purify polluted water.  In addition, they:</w:t>
      </w:r>
    </w:p>
    <w:p>
      <w:pPr>
        <w:pStyle w:val="6"/>
        <w:numPr>
          <w:ilvl w:val="1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6"/>
        <w:numPr>
          <w:ilvl w:val="1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6"/>
        <w:numPr>
          <w:ilvl w:val="1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pStyle w:val="6"/>
        <w:spacing w:after="0" w:line="240" w:lineRule="auto"/>
        <w:ind w:left="1080"/>
        <w:rPr>
          <w:sz w:val="24"/>
          <w:szCs w:val="24"/>
        </w:rPr>
      </w:pPr>
    </w:p>
    <w:p>
      <w:pPr>
        <w:pStyle w:val="6"/>
        <w:spacing w:after="0" w:line="240" w:lineRule="auto"/>
        <w:ind w:left="1080"/>
        <w:rPr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40" w:lineRule="auto"/>
        <w:ind w:left="0"/>
        <w:rPr>
          <w:sz w:val="24"/>
          <w:szCs w:val="24"/>
        </w:rPr>
      </w:pPr>
      <w:bookmarkStart w:id="0" w:name="_Hlk31624082"/>
      <w:r>
        <w:rPr>
          <w:sz w:val="24"/>
          <w:szCs w:val="24"/>
        </w:rPr>
        <w:t>Wetlands contain _____________    _______   for part of the year and have ____________          ______________.</w:t>
      </w:r>
    </w:p>
    <w:p>
      <w:pPr>
        <w:pStyle w:val="6"/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>
      <w:pPr>
        <w:pStyle w:val="6"/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>
      <w:pPr>
        <w:pStyle w:val="6"/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>
      <w:pPr>
        <w:pStyle w:val="6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Wetlands Important?</w:t>
      </w:r>
    </w:p>
    <w:p>
      <w:pPr>
        <w:pStyle w:val="6"/>
        <w:numPr>
          <w:ilvl w:val="0"/>
          <w:numId w:val="2"/>
        </w:numPr>
        <w:spacing w:after="0" w:line="240" w:lineRule="auto"/>
        <w:ind w:left="-360" w:firstLine="0"/>
        <w:rPr>
          <w:sz w:val="24"/>
          <w:szCs w:val="24"/>
        </w:rPr>
      </w:pPr>
      <w:bookmarkStart w:id="1" w:name="_Hlk31624414"/>
      <w:r>
        <w:rPr>
          <w:sz w:val="24"/>
          <w:szCs w:val="24"/>
        </w:rPr>
        <w:t>Classify the ecosystem services on pg. 603, under the appropriate category.</w:t>
      </w:r>
    </w:p>
    <w:p>
      <w:pPr>
        <w:pStyle w:val="6"/>
        <w:spacing w:after="0" w:line="240" w:lineRule="auto"/>
        <w:ind w:left="360"/>
        <w:rPr>
          <w:sz w:val="24"/>
          <w:szCs w:val="24"/>
        </w:rPr>
      </w:pPr>
    </w:p>
    <w:bookmarkEnd w:id="1"/>
    <w:p>
      <w:pPr>
        <w:pStyle w:val="6"/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Wetland Ecosystems Services</w:t>
      </w:r>
    </w:p>
    <w:tbl>
      <w:tblPr>
        <w:tblStyle w:val="5"/>
        <w:tblpPr w:leftFromText="180" w:rightFromText="180" w:vertAnchor="text" w:horzAnchor="margin" w:tblpY="22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2795"/>
        <w:gridCol w:w="1890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Regulating: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regulating of ecosystem processes</w:t>
            </w:r>
          </w:p>
        </w:tc>
        <w:tc>
          <w:tcPr>
            <w:tcW w:w="27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Supporting</w:t>
            </w:r>
            <w:r>
              <w:rPr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>provide living spaces and maintain genetic diversity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Provisioning: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material benefits people derive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Cultural: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non-material benefits people derive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 control</w:t>
            </w:r>
          </w:p>
        </w:tc>
        <w:tc>
          <w:tcPr>
            <w:tcW w:w="2795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groundwater recharge</w:t>
            </w:r>
          </w:p>
        </w:tc>
        <w:tc>
          <w:tcPr>
            <w:tcW w:w="1890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</w:t>
            </w:r>
          </w:p>
        </w:tc>
        <w:tc>
          <w:tcPr>
            <w:tcW w:w="2595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fishing</w:t>
            </w:r>
          </w:p>
        </w:tc>
        <w:tc>
          <w:tcPr>
            <w:tcW w:w="25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recreation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purification</w:t>
            </w:r>
          </w:p>
        </w:tc>
        <w:tc>
          <w:tcPr>
            <w:tcW w:w="27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habitat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fresh water </w:t>
            </w:r>
          </w:p>
        </w:tc>
        <w:tc>
          <w:tcPr>
            <w:tcW w:w="2595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sz w:val="28"/>
          <w:szCs w:val="28"/>
        </w:rPr>
      </w:pPr>
    </w:p>
    <w:bookmarkEnd w:id="0"/>
    <w:p>
      <w:pPr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Texas Wetland Types and Freshwater Springs and Headwaters</w:t>
      </w:r>
    </w:p>
    <w:p>
      <w:pPr>
        <w:pStyle w:val="6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Wetlands in Texas are divided into two groups:  ______________    and _____________wetlands and the state is divided into wetland regions depending on   _______________ .   </w:t>
      </w:r>
    </w:p>
    <w:p>
      <w:pPr>
        <w:spacing w:after="0" w:line="240" w:lineRule="auto"/>
        <w:rPr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 pg. 606-610, match the region or ecoregion with their wetland types.</w:t>
      </w:r>
    </w:p>
    <w:p>
      <w:pPr>
        <w:pStyle w:val="6"/>
        <w:numPr>
          <w:numId w:val="0"/>
        </w:numPr>
        <w:spacing w:after="0" w:line="240" w:lineRule="auto"/>
        <w:ind w:leftChars="0"/>
        <w:rPr>
          <w:sz w:val="24"/>
          <w:szCs w:val="24"/>
        </w:rPr>
      </w:pPr>
    </w:p>
    <w:p>
      <w:pPr>
        <w:spacing w:after="0" w:line="240" w:lineRule="auto"/>
        <w:rPr>
          <w:rStyle w:val="3"/>
          <w:rFonts w:hint="default"/>
          <w:color w:val="auto"/>
          <w:sz w:val="24"/>
          <w:szCs w:val="24"/>
          <w:u w:val="none"/>
        </w:rPr>
      </w:pP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>_____</w:t>
      </w:r>
      <w:r>
        <w:rPr>
          <w:rStyle w:val="3"/>
          <w:rFonts w:hint="default"/>
          <w:color w:val="auto"/>
          <w:sz w:val="24"/>
          <w:szCs w:val="24"/>
          <w:u w:val="none"/>
        </w:rPr>
        <w:t>High Plains</w:t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 xml:space="preserve">A. </w:t>
      </w:r>
      <w:r>
        <w:rPr>
          <w:rStyle w:val="3"/>
          <w:rFonts w:hint="default"/>
          <w:color w:val="auto"/>
          <w:sz w:val="24"/>
          <w:szCs w:val="24"/>
          <w:u w:val="none"/>
        </w:rPr>
        <w:t>Dominated by bottomland hardwood forest, prairie wetlands over</w:t>
      </w:r>
    </w:p>
    <w:p>
      <w:pPr>
        <w:spacing w:after="0" w:line="240" w:lineRule="auto"/>
        <w:ind w:left="2160" w:leftChars="0" w:firstLine="1022" w:firstLineChars="426"/>
        <w:rPr>
          <w:rStyle w:val="3"/>
          <w:rFonts w:hint="default"/>
          <w:color w:val="auto"/>
          <w:sz w:val="24"/>
          <w:szCs w:val="24"/>
          <w:u w:val="none"/>
        </w:rPr>
      </w:pPr>
      <w:r>
        <w:rPr>
          <w:rStyle w:val="3"/>
          <w:rFonts w:hint="default"/>
          <w:color w:val="auto"/>
          <w:sz w:val="24"/>
          <w:szCs w:val="24"/>
          <w:u w:val="none"/>
        </w:rPr>
        <w:t>clayey soils.</w:t>
      </w:r>
    </w:p>
    <w:p>
      <w:pPr>
        <w:spacing w:after="0" w:line="240" w:lineRule="auto"/>
        <w:rPr>
          <w:rStyle w:val="3"/>
          <w:rFonts w:hint="default"/>
          <w:color w:val="auto"/>
          <w:sz w:val="24"/>
          <w:szCs w:val="24"/>
          <w:u w:val="none"/>
        </w:rPr>
      </w:pP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>_____</w:t>
      </w:r>
      <w:r>
        <w:rPr>
          <w:rStyle w:val="3"/>
          <w:rFonts w:hint="default"/>
          <w:color w:val="auto"/>
          <w:sz w:val="24"/>
          <w:szCs w:val="24"/>
          <w:u w:val="none"/>
        </w:rPr>
        <w:t>Rolling Plains</w:t>
      </w:r>
    </w:p>
    <w:p>
      <w:pPr>
        <w:spacing w:after="0" w:line="240" w:lineRule="auto"/>
        <w:rPr>
          <w:rStyle w:val="3"/>
          <w:rFonts w:hint="default"/>
          <w:color w:val="auto"/>
          <w:sz w:val="24"/>
          <w:szCs w:val="24"/>
          <w:u w:val="none"/>
        </w:rPr>
      </w:pPr>
      <w:r>
        <w:rPr>
          <w:rStyle w:val="3"/>
          <w:rFonts w:hint="default"/>
          <w:color w:val="auto"/>
          <w:sz w:val="24"/>
          <w:szCs w:val="24"/>
          <w:u w:val="none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 xml:space="preserve">    </w:t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 xml:space="preserve">B. </w:t>
      </w:r>
      <w:r>
        <w:rPr>
          <w:rStyle w:val="3"/>
          <w:rFonts w:hint="default"/>
          <w:color w:val="auto"/>
          <w:sz w:val="24"/>
          <w:szCs w:val="24"/>
          <w:u w:val="none"/>
        </w:rPr>
        <w:t xml:space="preserve">Coastal wetlands including freshwater, saltwater and intermediate </w:t>
      </w:r>
    </w:p>
    <w:p>
      <w:pPr>
        <w:spacing w:after="0" w:line="240" w:lineRule="auto"/>
        <w:rPr>
          <w:rStyle w:val="3"/>
          <w:rFonts w:hint="default"/>
          <w:color w:val="auto"/>
          <w:sz w:val="24"/>
          <w:szCs w:val="24"/>
          <w:u w:val="none"/>
        </w:rPr>
      </w:pP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>_____</w:t>
      </w:r>
      <w:r>
        <w:rPr>
          <w:rStyle w:val="3"/>
          <w:rFonts w:hint="default"/>
          <w:color w:val="auto"/>
          <w:sz w:val="24"/>
          <w:szCs w:val="24"/>
          <w:u w:val="none"/>
        </w:rPr>
        <w:t xml:space="preserve">Widespread in </w:t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 xml:space="preserve">     </w:t>
      </w:r>
      <w:r>
        <w:rPr>
          <w:rStyle w:val="3"/>
          <w:rFonts w:hint="default"/>
          <w:color w:val="auto"/>
          <w:sz w:val="24"/>
          <w:szCs w:val="24"/>
          <w:u w:val="none"/>
        </w:rPr>
        <w:t xml:space="preserve">marshes, barrier islands, mudflats, estuarine bays and bayous and </w:t>
      </w:r>
    </w:p>
    <w:p>
      <w:pPr>
        <w:spacing w:after="0" w:line="240" w:lineRule="auto"/>
        <w:rPr>
          <w:rStyle w:val="3"/>
          <w:rFonts w:hint="default"/>
          <w:color w:val="auto"/>
          <w:sz w:val="24"/>
          <w:szCs w:val="24"/>
          <w:u w:val="none"/>
        </w:rPr>
      </w:pPr>
      <w:r>
        <w:rPr>
          <w:rStyle w:val="3"/>
          <w:rFonts w:hint="default"/>
          <w:color w:val="auto"/>
          <w:sz w:val="24"/>
          <w:szCs w:val="24"/>
          <w:u w:val="none"/>
        </w:rPr>
        <w:t>TX</w:t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3"/>
          <w:rFonts w:hint="default"/>
          <w:color w:val="auto"/>
          <w:sz w:val="24"/>
          <w:szCs w:val="24"/>
          <w:u w:val="none"/>
        </w:rPr>
        <w:t>from Panhandle to</w:t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 xml:space="preserve">     </w:t>
      </w:r>
      <w:r>
        <w:rPr>
          <w:rStyle w:val="3"/>
          <w:rFonts w:hint="default"/>
          <w:color w:val="auto"/>
          <w:sz w:val="24"/>
          <w:szCs w:val="24"/>
          <w:u w:val="none"/>
        </w:rPr>
        <w:t xml:space="preserve">rivers </w:t>
      </w:r>
    </w:p>
    <w:p>
      <w:pPr>
        <w:spacing w:after="0" w:line="240" w:lineRule="auto"/>
        <w:rPr>
          <w:rStyle w:val="3"/>
          <w:rFonts w:hint="default"/>
          <w:color w:val="auto"/>
          <w:sz w:val="24"/>
          <w:szCs w:val="24"/>
          <w:u w:val="none"/>
          <w:lang w:val="en-US"/>
        </w:rPr>
      </w:pPr>
      <w:r>
        <w:rPr>
          <w:rStyle w:val="3"/>
          <w:rFonts w:hint="default"/>
          <w:color w:val="auto"/>
          <w:sz w:val="24"/>
          <w:szCs w:val="24"/>
          <w:u w:val="none"/>
        </w:rPr>
        <w:t xml:space="preserve"> Pineywoods to</w:t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</w:p>
    <w:p>
      <w:pPr>
        <w:spacing w:after="0" w:line="240" w:lineRule="auto"/>
        <w:rPr>
          <w:rStyle w:val="3"/>
          <w:rFonts w:hint="default"/>
          <w:color w:val="auto"/>
          <w:sz w:val="24"/>
          <w:szCs w:val="24"/>
          <w:u w:val="none"/>
          <w:lang w:val="en-US"/>
        </w:rPr>
      </w:pPr>
      <w:r>
        <w:rPr>
          <w:rStyle w:val="3"/>
          <w:rFonts w:hint="default"/>
          <w:color w:val="auto"/>
          <w:sz w:val="24"/>
          <w:szCs w:val="24"/>
          <w:u w:val="none"/>
        </w:rPr>
        <w:t>South Texas Brushland</w:t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 xml:space="preserve">C. </w:t>
      </w:r>
      <w:r>
        <w:rPr>
          <w:rStyle w:val="3"/>
          <w:rFonts w:hint="default"/>
          <w:color w:val="auto"/>
          <w:sz w:val="24"/>
          <w:szCs w:val="24"/>
          <w:u w:val="none"/>
        </w:rPr>
        <w:t xml:space="preserve">Freshwater or brackish wetlands including mangrove swamps, </w:t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</w:p>
    <w:p>
      <w:pPr>
        <w:spacing w:after="0" w:line="240" w:lineRule="auto"/>
        <w:rPr>
          <w:rStyle w:val="3"/>
          <w:rFonts w:hint="default"/>
          <w:color w:val="auto"/>
          <w:sz w:val="24"/>
          <w:szCs w:val="24"/>
          <w:u w:val="none"/>
        </w:rPr>
      </w:pP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 xml:space="preserve">    </w:t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 xml:space="preserve">    and </w:t>
      </w:r>
      <w:r>
        <w:rPr>
          <w:rStyle w:val="3"/>
          <w:rFonts w:hint="default"/>
          <w:color w:val="auto"/>
          <w:sz w:val="24"/>
          <w:szCs w:val="24"/>
          <w:u w:val="none"/>
        </w:rPr>
        <w:t>depressional wetlands between dunes</w:t>
      </w:r>
    </w:p>
    <w:p>
      <w:pPr>
        <w:spacing w:after="0" w:line="240" w:lineRule="auto"/>
        <w:rPr>
          <w:rStyle w:val="3"/>
          <w:rFonts w:hint="default"/>
          <w:color w:val="auto"/>
          <w:sz w:val="24"/>
          <w:szCs w:val="24"/>
          <w:u w:val="none"/>
        </w:rPr>
      </w:pP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>_____</w:t>
      </w:r>
      <w:r>
        <w:rPr>
          <w:rStyle w:val="3"/>
          <w:rFonts w:hint="default"/>
          <w:color w:val="auto"/>
          <w:sz w:val="24"/>
          <w:szCs w:val="24"/>
          <w:u w:val="none"/>
        </w:rPr>
        <w:t>East Texas</w:t>
      </w:r>
    </w:p>
    <w:p>
      <w:pPr>
        <w:numPr>
          <w:ilvl w:val="0"/>
          <w:numId w:val="3"/>
        </w:numPr>
        <w:spacing w:after="0" w:line="240" w:lineRule="auto"/>
        <w:ind w:left="2880" w:leftChars="0" w:firstLine="0" w:firstLineChars="0"/>
        <w:rPr>
          <w:rStyle w:val="3"/>
          <w:rFonts w:hint="default"/>
          <w:color w:val="auto"/>
          <w:sz w:val="24"/>
          <w:szCs w:val="24"/>
          <w:u w:val="none"/>
        </w:rPr>
      </w:pP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3"/>
          <w:rFonts w:hint="default"/>
          <w:color w:val="auto"/>
          <w:sz w:val="24"/>
          <w:szCs w:val="24"/>
          <w:u w:val="none"/>
        </w:rPr>
        <w:t>Characterized by playas and saline lakes</w:t>
      </w:r>
    </w:p>
    <w:p>
      <w:pPr>
        <w:numPr>
          <w:ilvl w:val="0"/>
          <w:numId w:val="0"/>
        </w:numPr>
        <w:spacing w:after="0" w:line="240" w:lineRule="auto"/>
        <w:rPr>
          <w:rStyle w:val="3"/>
          <w:rFonts w:hint="default"/>
          <w:color w:val="auto"/>
          <w:sz w:val="24"/>
          <w:szCs w:val="24"/>
          <w:u w:val="none"/>
        </w:rPr>
      </w:pP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>_____</w:t>
      </w:r>
      <w:r>
        <w:rPr>
          <w:rStyle w:val="3"/>
          <w:rFonts w:hint="default"/>
          <w:color w:val="auto"/>
          <w:sz w:val="24"/>
          <w:szCs w:val="24"/>
          <w:u w:val="none"/>
        </w:rPr>
        <w:t>Gulf Coast</w:t>
      </w:r>
    </w:p>
    <w:p>
      <w:pPr>
        <w:spacing w:after="0" w:line="240" w:lineRule="auto"/>
        <w:rPr>
          <w:rStyle w:val="3"/>
          <w:rFonts w:hint="default"/>
          <w:color w:val="auto"/>
          <w:sz w:val="24"/>
          <w:szCs w:val="24"/>
          <w:u w:val="none"/>
        </w:rPr>
      </w:pPr>
      <w:r>
        <w:rPr>
          <w:rStyle w:val="3"/>
          <w:rFonts w:hint="default"/>
          <w:color w:val="auto"/>
          <w:sz w:val="24"/>
          <w:szCs w:val="24"/>
          <w:u w:val="none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 xml:space="preserve">E.  </w:t>
      </w:r>
      <w:r>
        <w:rPr>
          <w:rStyle w:val="3"/>
          <w:rFonts w:hint="default"/>
          <w:color w:val="auto"/>
          <w:sz w:val="24"/>
          <w:szCs w:val="24"/>
          <w:u w:val="none"/>
        </w:rPr>
        <w:t>Riparian wetlands, a few playas and some playa-like basins</w:t>
      </w:r>
    </w:p>
    <w:p>
      <w:pPr>
        <w:spacing w:after="0" w:line="240" w:lineRule="auto"/>
        <w:rPr>
          <w:rStyle w:val="3"/>
          <w:rFonts w:hint="default"/>
          <w:color w:val="auto"/>
          <w:sz w:val="24"/>
          <w:szCs w:val="24"/>
          <w:u w:val="none"/>
        </w:rPr>
      </w:pP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>_____</w:t>
      </w:r>
      <w:r>
        <w:rPr>
          <w:rStyle w:val="3"/>
          <w:rFonts w:hint="default"/>
          <w:color w:val="auto"/>
          <w:sz w:val="24"/>
          <w:szCs w:val="24"/>
          <w:u w:val="none"/>
        </w:rPr>
        <w:t>South Texas</w:t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</w:p>
    <w:p>
      <w:pPr>
        <w:spacing w:after="0" w:line="240" w:lineRule="auto"/>
        <w:rPr>
          <w:rStyle w:val="3"/>
          <w:rFonts w:hint="default"/>
          <w:color w:val="auto"/>
          <w:sz w:val="24"/>
          <w:szCs w:val="24"/>
          <w:u w:val="none"/>
        </w:rPr>
      </w:pPr>
      <w:r>
        <w:rPr>
          <w:rStyle w:val="3"/>
          <w:rFonts w:hint="default"/>
          <w:color w:val="auto"/>
          <w:sz w:val="24"/>
          <w:szCs w:val="24"/>
          <w:u w:val="none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ab/>
      </w:r>
      <w:r>
        <w:rPr>
          <w:rStyle w:val="3"/>
          <w:rFonts w:hint="default"/>
          <w:color w:val="auto"/>
          <w:sz w:val="24"/>
          <w:szCs w:val="24"/>
          <w:u w:val="none"/>
          <w:lang w:val="en-US"/>
        </w:rPr>
        <w:t xml:space="preserve">F.  </w:t>
      </w:r>
      <w:r>
        <w:rPr>
          <w:rStyle w:val="3"/>
          <w:rFonts w:hint="default"/>
          <w:color w:val="auto"/>
          <w:sz w:val="24"/>
          <w:szCs w:val="24"/>
          <w:u w:val="none"/>
        </w:rPr>
        <w:t>Riparian wetlands</w:t>
      </w:r>
    </w:p>
    <w:p>
      <w:pPr>
        <w:pStyle w:val="6"/>
        <w:numPr>
          <w:numId w:val="0"/>
        </w:numPr>
        <w:spacing w:after="0" w:line="240" w:lineRule="auto"/>
        <w:ind w:leftChars="0"/>
        <w:rPr>
          <w:sz w:val="24"/>
          <w:szCs w:val="24"/>
        </w:rPr>
      </w:pPr>
    </w:p>
    <w:p>
      <w:pPr>
        <w:pStyle w:val="6"/>
        <w:numPr>
          <w:numId w:val="0"/>
        </w:numPr>
        <w:spacing w:after="0" w:line="240" w:lineRule="auto"/>
        <w:ind w:leftChars="0"/>
        <w:rPr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Due to _______________________, freshwater springs in The Edwards Plateau and the Trans-Pecos are ceasing to flow due to overutilization. 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Loss of Wetlands, Common Wetland Management Practices, Fact and Fiction:</w:t>
      </w:r>
    </w:p>
    <w:p>
      <w:pPr>
        <w:pStyle w:val="6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Besides supporting conservation and expanding restoration programs, increased ____________  ____________________     can help to stem the loss of wetlands. </w:t>
      </w:r>
    </w:p>
    <w:p>
      <w:pPr>
        <w:pStyle w:val="6"/>
        <w:spacing w:after="0" w:line="240" w:lineRule="auto"/>
        <w:ind w:left="360"/>
        <w:rPr>
          <w:b/>
          <w:bCs/>
          <w:sz w:val="24"/>
          <w:szCs w:val="24"/>
        </w:rPr>
      </w:pPr>
    </w:p>
    <w:p>
      <w:pPr>
        <w:pStyle w:val="6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Common wetland management practices include managing vegetation, controlling nuisance fish or wildlife, creating or enhancing habitat, and controlling water levels.  Name two specific control measures from pg. 611.</w:t>
      </w:r>
    </w:p>
    <w:p>
      <w:pPr>
        <w:pStyle w:val="6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>
      <w:pPr>
        <w:pStyle w:val="6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>
      <w:pPr>
        <w:pStyle w:val="6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>
      <w:pPr>
        <w:pStyle w:val="6"/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pStyle w:val="6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What two concerns prevent landowners from restoring or enhancing habitat?</w:t>
      </w:r>
    </w:p>
    <w:p>
      <w:pPr>
        <w:pStyle w:val="6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6"/>
        <w:spacing w:after="0" w:line="240" w:lineRule="auto"/>
        <w:ind w:left="825"/>
        <w:rPr>
          <w:sz w:val="24"/>
          <w:szCs w:val="24"/>
        </w:rPr>
      </w:pPr>
    </w:p>
    <w:p>
      <w:pPr>
        <w:pStyle w:val="6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6"/>
        <w:numPr>
          <w:numId w:val="0"/>
        </w:numPr>
        <w:spacing w:after="0" w:line="240" w:lineRule="auto"/>
        <w:ind w:left="465" w:leftChars="0"/>
        <w:rPr>
          <w:sz w:val="24"/>
          <w:szCs w:val="24"/>
        </w:rPr>
      </w:pPr>
    </w:p>
    <w:p>
      <w:pPr>
        <w:pStyle w:val="6"/>
        <w:numPr>
          <w:numId w:val="0"/>
        </w:numPr>
        <w:spacing w:after="0" w:line="240" w:lineRule="auto"/>
        <w:ind w:left="465" w:leftChars="0"/>
        <w:rPr>
          <w:sz w:val="24"/>
          <w:szCs w:val="24"/>
        </w:rPr>
      </w:pPr>
    </w:p>
    <w:p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Additional References</w:t>
      </w:r>
      <w:r>
        <w:rPr>
          <w:b/>
          <w:bCs/>
          <w:sz w:val="24"/>
          <w:szCs w:val="24"/>
          <w:lang w:val="en-US"/>
        </w:rPr>
        <w:t xml:space="preserve"> for Unit 19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Playa Lakes Joint Venture  </w:t>
      </w:r>
      <w:r>
        <w:fldChar w:fldCharType="begin"/>
      </w:r>
      <w:r>
        <w:instrText xml:space="preserve"> HYPERLINK "http://pljv.org/" </w:instrText>
      </w:r>
      <w:r>
        <w:fldChar w:fldCharType="separate"/>
      </w:r>
      <w:r>
        <w:rPr>
          <w:rStyle w:val="3"/>
          <w:sz w:val="24"/>
          <w:szCs w:val="24"/>
        </w:rPr>
        <w:t>http://pljv.org/</w:t>
      </w:r>
      <w:r>
        <w:rPr>
          <w:rStyle w:val="3"/>
          <w:sz w:val="24"/>
          <w:szCs w:val="24"/>
        </w:rPr>
        <w:fldChar w:fldCharType="end"/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Playa Conservation.  </w:t>
      </w:r>
      <w:r>
        <w:fldChar w:fldCharType="begin"/>
      </w:r>
      <w:r>
        <w:instrText xml:space="preserve"> HYPERLINK "http://pljv.org/playa-conservation/" </w:instrText>
      </w:r>
      <w:r>
        <w:fldChar w:fldCharType="separate"/>
      </w:r>
      <w:r>
        <w:rPr>
          <w:rStyle w:val="3"/>
          <w:sz w:val="24"/>
          <w:szCs w:val="24"/>
        </w:rPr>
        <w:t>http://pljv.org/playa-conservation/</w:t>
      </w:r>
      <w:r>
        <w:rPr>
          <w:rStyle w:val="3"/>
          <w:sz w:val="24"/>
          <w:szCs w:val="24"/>
        </w:rPr>
        <w:fldChar w:fldCharType="end"/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Texas Playa Conservation Initiative</w:t>
      </w:r>
    </w:p>
    <w:p>
      <w:pPr>
        <w:spacing w:after="0" w:line="240" w:lineRule="auto"/>
        <w:rPr>
          <w:rStyle w:val="3"/>
          <w:sz w:val="24"/>
          <w:szCs w:val="24"/>
        </w:rPr>
      </w:pPr>
      <w:r>
        <w:fldChar w:fldCharType="begin"/>
      </w:r>
      <w:r>
        <w:instrText xml:space="preserve"> HYPERLINK "https://texanbynature.org/projects/texas-playa-conservation-initiative/" </w:instrText>
      </w:r>
      <w:r>
        <w:fldChar w:fldCharType="separate"/>
      </w:r>
      <w:r>
        <w:rPr>
          <w:rStyle w:val="3"/>
          <w:sz w:val="24"/>
          <w:szCs w:val="24"/>
        </w:rPr>
        <w:t>https://texanbynature.org/projects/texas-playa-conservation-initiative/</w:t>
      </w:r>
      <w:r>
        <w:rPr>
          <w:rStyle w:val="3"/>
          <w:sz w:val="24"/>
          <w:szCs w:val="24"/>
        </w:rPr>
        <w:fldChar w:fldCharType="end"/>
      </w:r>
    </w:p>
    <w:p>
      <w:pPr>
        <w:pStyle w:val="6"/>
        <w:numPr>
          <w:numId w:val="0"/>
        </w:numPr>
        <w:spacing w:after="0" w:line="240" w:lineRule="auto"/>
        <w:ind w:left="465" w:leftChars="0"/>
        <w:rPr>
          <w:sz w:val="24"/>
          <w:szCs w:val="24"/>
        </w:rPr>
      </w:pPr>
      <w:bookmarkStart w:id="2" w:name="_GoBack"/>
      <w:bookmarkEnd w:id="2"/>
    </w:p>
    <w:p>
      <w:pPr>
        <w:spacing w:after="0" w:line="240" w:lineRule="auto"/>
        <w:jc w:val="center"/>
        <w:rPr>
          <w:sz w:val="28"/>
          <w:szCs w:val="28"/>
        </w:rPr>
      </w:pPr>
    </w:p>
    <w:sectPr>
      <w:pgSz w:w="12240" w:h="15840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C0F2"/>
    <w:multiLevelType w:val="singleLevel"/>
    <w:tmpl w:val="08ABC0F2"/>
    <w:lvl w:ilvl="0" w:tentative="0">
      <w:start w:val="4"/>
      <w:numFmt w:val="upperLetter"/>
      <w:suff w:val="space"/>
      <w:lvlText w:val="%1."/>
      <w:lvlJc w:val="left"/>
      <w:pPr>
        <w:ind w:left="2880" w:leftChars="0" w:firstLine="0" w:firstLineChars="0"/>
      </w:pPr>
    </w:lvl>
  </w:abstractNum>
  <w:abstractNum w:abstractNumId="1">
    <w:nsid w:val="34F27702"/>
    <w:multiLevelType w:val="multilevel"/>
    <w:tmpl w:val="34F27702"/>
    <w:lvl w:ilvl="0" w:tentative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DF50EC"/>
    <w:multiLevelType w:val="multilevel"/>
    <w:tmpl w:val="4CDF50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EA343E9"/>
    <w:multiLevelType w:val="multilevel"/>
    <w:tmpl w:val="6EA343E9"/>
    <w:lvl w:ilvl="0" w:tentative="0">
      <w:start w:val="1"/>
      <w:numFmt w:val="lowerLetter"/>
      <w:lvlText w:val="%1)"/>
      <w:lvlJc w:val="left"/>
      <w:pPr>
        <w:ind w:left="825" w:hanging="360"/>
      </w:pPr>
    </w:lvl>
    <w:lvl w:ilvl="1" w:tentative="0">
      <w:start w:val="1"/>
      <w:numFmt w:val="lowerLetter"/>
      <w:lvlText w:val="%2."/>
      <w:lvlJc w:val="left"/>
      <w:pPr>
        <w:ind w:left="1545" w:hanging="360"/>
      </w:pPr>
    </w:lvl>
    <w:lvl w:ilvl="2" w:tentative="0">
      <w:start w:val="1"/>
      <w:numFmt w:val="lowerRoman"/>
      <w:lvlText w:val="%3."/>
      <w:lvlJc w:val="right"/>
      <w:pPr>
        <w:ind w:left="2265" w:hanging="180"/>
      </w:pPr>
    </w:lvl>
    <w:lvl w:ilvl="3" w:tentative="0">
      <w:start w:val="1"/>
      <w:numFmt w:val="decimal"/>
      <w:lvlText w:val="%4."/>
      <w:lvlJc w:val="left"/>
      <w:pPr>
        <w:ind w:left="2985" w:hanging="360"/>
      </w:pPr>
    </w:lvl>
    <w:lvl w:ilvl="4" w:tentative="0">
      <w:start w:val="1"/>
      <w:numFmt w:val="lowerLetter"/>
      <w:lvlText w:val="%5."/>
      <w:lvlJc w:val="left"/>
      <w:pPr>
        <w:ind w:left="3705" w:hanging="360"/>
      </w:pPr>
    </w:lvl>
    <w:lvl w:ilvl="5" w:tentative="0">
      <w:start w:val="1"/>
      <w:numFmt w:val="lowerRoman"/>
      <w:lvlText w:val="%6."/>
      <w:lvlJc w:val="right"/>
      <w:pPr>
        <w:ind w:left="4425" w:hanging="180"/>
      </w:pPr>
    </w:lvl>
    <w:lvl w:ilvl="6" w:tentative="0">
      <w:start w:val="1"/>
      <w:numFmt w:val="decimal"/>
      <w:lvlText w:val="%7."/>
      <w:lvlJc w:val="left"/>
      <w:pPr>
        <w:ind w:left="5145" w:hanging="360"/>
      </w:pPr>
    </w:lvl>
    <w:lvl w:ilvl="7" w:tentative="0">
      <w:start w:val="1"/>
      <w:numFmt w:val="lowerLetter"/>
      <w:lvlText w:val="%8."/>
      <w:lvlJc w:val="left"/>
      <w:pPr>
        <w:ind w:left="5865" w:hanging="360"/>
      </w:pPr>
    </w:lvl>
    <w:lvl w:ilvl="8" w:tentative="0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D6A1080"/>
    <w:multiLevelType w:val="multilevel"/>
    <w:tmpl w:val="7D6A1080"/>
    <w:lvl w:ilvl="0" w:tentative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B1"/>
    <w:rsid w:val="000014E2"/>
    <w:rsid w:val="00006F34"/>
    <w:rsid w:val="000305B8"/>
    <w:rsid w:val="000D65DC"/>
    <w:rsid w:val="0017685A"/>
    <w:rsid w:val="001A4064"/>
    <w:rsid w:val="001B5EAE"/>
    <w:rsid w:val="001E0A29"/>
    <w:rsid w:val="001E1913"/>
    <w:rsid w:val="002452AD"/>
    <w:rsid w:val="00267E7F"/>
    <w:rsid w:val="002A0029"/>
    <w:rsid w:val="002A764D"/>
    <w:rsid w:val="002B1D8F"/>
    <w:rsid w:val="002C61AD"/>
    <w:rsid w:val="002F3602"/>
    <w:rsid w:val="00393374"/>
    <w:rsid w:val="003A3E6A"/>
    <w:rsid w:val="003F7A8F"/>
    <w:rsid w:val="004341D9"/>
    <w:rsid w:val="004E3E3F"/>
    <w:rsid w:val="00505894"/>
    <w:rsid w:val="005438DE"/>
    <w:rsid w:val="005A05C4"/>
    <w:rsid w:val="00640C2B"/>
    <w:rsid w:val="00660E58"/>
    <w:rsid w:val="006856DD"/>
    <w:rsid w:val="006B43B1"/>
    <w:rsid w:val="006E764C"/>
    <w:rsid w:val="00760DB9"/>
    <w:rsid w:val="007B5AA8"/>
    <w:rsid w:val="007C710F"/>
    <w:rsid w:val="00806880"/>
    <w:rsid w:val="008404A5"/>
    <w:rsid w:val="00854B19"/>
    <w:rsid w:val="00856D22"/>
    <w:rsid w:val="008A1920"/>
    <w:rsid w:val="008B376D"/>
    <w:rsid w:val="008F5B0E"/>
    <w:rsid w:val="009C11FF"/>
    <w:rsid w:val="00A03136"/>
    <w:rsid w:val="00A11A45"/>
    <w:rsid w:val="00A34DC5"/>
    <w:rsid w:val="00A7447B"/>
    <w:rsid w:val="00AB5960"/>
    <w:rsid w:val="00B837F1"/>
    <w:rsid w:val="00BE49F8"/>
    <w:rsid w:val="00C03FDF"/>
    <w:rsid w:val="00C1663D"/>
    <w:rsid w:val="00C46535"/>
    <w:rsid w:val="00C633D7"/>
    <w:rsid w:val="00CA738A"/>
    <w:rsid w:val="00CE132A"/>
    <w:rsid w:val="00D824DE"/>
    <w:rsid w:val="00DA17B3"/>
    <w:rsid w:val="00E0065B"/>
    <w:rsid w:val="00E52A16"/>
    <w:rsid w:val="00E7464C"/>
    <w:rsid w:val="00E8633B"/>
    <w:rsid w:val="00EB3FAB"/>
    <w:rsid w:val="00EF4924"/>
    <w:rsid w:val="00F053DB"/>
    <w:rsid w:val="00F05D06"/>
    <w:rsid w:val="00F25018"/>
    <w:rsid w:val="00F619AF"/>
    <w:rsid w:val="00F76CF0"/>
    <w:rsid w:val="00F96CFE"/>
    <w:rsid w:val="060B6898"/>
    <w:rsid w:val="3A5C5E5D"/>
    <w:rsid w:val="4D551D5E"/>
    <w:rsid w:val="64064934"/>
    <w:rsid w:val="786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guide template</Template>
  <Pages>3</Pages>
  <Words>728</Words>
  <Characters>4152</Characters>
  <Lines>34</Lines>
  <Paragraphs>9</Paragraphs>
  <TotalTime>1</TotalTime>
  <ScaleCrop>false</ScaleCrop>
  <LinksUpToDate>false</LinksUpToDate>
  <CharactersWithSpaces>4871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2020-02-03T17:28:00Z</dcterms:created>
  <dc:creator>Emmy</dc:creator>
  <cp:lastModifiedBy>degun</cp:lastModifiedBy>
  <dcterms:modified xsi:type="dcterms:W3CDTF">2020-02-15T16:09:35Z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