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76DB" w14:textId="510ABE8A" w:rsidR="00EB4403" w:rsidRPr="0002457D" w:rsidRDefault="00EB4403" w:rsidP="008A65FB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1A1A2E"/>
          <w:kern w:val="0"/>
          <w:sz w:val="28"/>
          <w:szCs w:val="28"/>
          <w14:ligatures w14:val="none"/>
        </w:rPr>
      </w:pPr>
      <w:r w:rsidRPr="0002457D">
        <w:rPr>
          <w:rFonts w:ascii="Segoe UI" w:eastAsia="Times New Roman" w:hAnsi="Segoe UI" w:cs="Segoe UI"/>
          <w:b/>
          <w:bCs/>
          <w:color w:val="1A1A2E"/>
          <w:kern w:val="0"/>
          <w:sz w:val="28"/>
          <w:szCs w:val="28"/>
          <w14:ligatures w14:val="none"/>
        </w:rPr>
        <w:t>PWLTMN Board Retreat</w:t>
      </w:r>
      <w:r w:rsidR="008A65FB">
        <w:rPr>
          <w:rFonts w:ascii="Segoe UI" w:eastAsia="Times New Roman" w:hAnsi="Segoe UI" w:cs="Segoe UI"/>
          <w:b/>
          <w:bCs/>
          <w:color w:val="1A1A2E"/>
          <w:kern w:val="0"/>
          <w:sz w:val="28"/>
          <w:szCs w:val="28"/>
          <w14:ligatures w14:val="none"/>
        </w:rPr>
        <w:t xml:space="preserve"> Minutes</w:t>
      </w:r>
    </w:p>
    <w:p w14:paraId="3FBCF6CE" w14:textId="0409CD93" w:rsidR="0002457D" w:rsidRPr="008A65FB" w:rsidRDefault="00EB4403" w:rsidP="008A65FB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8A65FB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January </w:t>
      </w:r>
      <w:r w:rsidR="0002457D" w:rsidRPr="008A65FB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29, 2026</w:t>
      </w:r>
    </w:p>
    <w:p w14:paraId="24CFE0BA" w14:textId="77777777" w:rsidR="008A65FB" w:rsidRPr="008A65FB" w:rsidRDefault="008A65FB" w:rsidP="008A65FB">
      <w:pPr>
        <w:shd w:val="clear" w:color="auto" w:fill="FFFFFF"/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1A1A2E"/>
          <w:kern w:val="0"/>
          <w:sz w:val="28"/>
          <w:szCs w:val="28"/>
          <w14:ligatures w14:val="none"/>
        </w:rPr>
      </w:pPr>
    </w:p>
    <w:p w14:paraId="3C48702D" w14:textId="1705B1B4" w:rsidR="0002457D" w:rsidRPr="0002457D" w:rsidRDefault="0002457D" w:rsidP="0002457D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color w:val="1A1A2E"/>
          <w:kern w:val="0"/>
          <w14:ligatures w14:val="none"/>
        </w:rPr>
      </w:pPr>
      <w:r w:rsidRPr="0002457D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Attendees: </w:t>
      </w:r>
      <w:r w:rsidRPr="0002457D">
        <w:rPr>
          <w:rFonts w:ascii="Segoe UI" w:eastAsia="Times New Roman" w:hAnsi="Segoe UI" w:cs="Segoe UI"/>
          <w:color w:val="1A1A2E"/>
          <w:kern w:val="0"/>
          <w14:ligatures w14:val="none"/>
        </w:rPr>
        <w:t>Pam Klouda, Jessica Jones, Olivia Wood, Leigh Allen, Beth Miller, Carol Havis</w:t>
      </w:r>
      <w:r w:rsidR="00B3392A">
        <w:rPr>
          <w:rFonts w:ascii="Segoe UI" w:eastAsia="Times New Roman" w:hAnsi="Segoe UI" w:cs="Segoe UI"/>
          <w:color w:val="1A1A2E"/>
          <w:kern w:val="0"/>
          <w14:ligatures w14:val="none"/>
        </w:rPr>
        <w:t>, Becky McGraw-Wall</w:t>
      </w:r>
    </w:p>
    <w:p w14:paraId="49FF4AB8" w14:textId="76471348" w:rsidR="003854CC" w:rsidRPr="003854CC" w:rsidRDefault="003854CC" w:rsidP="00EB4403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color w:val="1A1A2E"/>
          <w:kern w:val="0"/>
          <w14:ligatures w14:val="none"/>
        </w:rPr>
      </w:pPr>
      <w:r w:rsidRPr="003854CC">
        <w:rPr>
          <w:rFonts w:ascii="Segoe UI" w:eastAsia="Times New Roman" w:hAnsi="Segoe UI" w:cs="Segoe UI"/>
          <w:color w:val="1A1A2E"/>
          <w:kern w:val="0"/>
          <w14:ligatures w14:val="none"/>
        </w:rPr>
        <w:t>Pam Klouda opened the meeting at 11:</w:t>
      </w:r>
      <w:r w:rsidR="001A33FF">
        <w:rPr>
          <w:rFonts w:ascii="Segoe UI" w:eastAsia="Times New Roman" w:hAnsi="Segoe UI" w:cs="Segoe UI"/>
          <w:color w:val="1A1A2E"/>
          <w:kern w:val="0"/>
          <w14:ligatures w14:val="none"/>
        </w:rPr>
        <w:t>25</w:t>
      </w:r>
      <w:r w:rsidR="002D41D1">
        <w:rPr>
          <w:rFonts w:ascii="Segoe UI" w:eastAsia="Times New Roman" w:hAnsi="Segoe UI" w:cs="Segoe UI"/>
          <w:color w:val="1A1A2E"/>
          <w:kern w:val="0"/>
          <w14:ligatures w14:val="none"/>
        </w:rPr>
        <w:t xml:space="preserve"> AM</w:t>
      </w:r>
      <w:r w:rsidRPr="003854CC">
        <w:rPr>
          <w:rFonts w:ascii="Segoe UI" w:eastAsia="Times New Roman" w:hAnsi="Segoe UI" w:cs="Segoe UI"/>
          <w:color w:val="1A1A2E"/>
          <w:kern w:val="0"/>
          <w14:ligatures w14:val="none"/>
        </w:rPr>
        <w:t>.</w:t>
      </w:r>
      <w:r w:rsidR="00E63825">
        <w:rPr>
          <w:rFonts w:ascii="Segoe UI" w:eastAsia="Times New Roman" w:hAnsi="Segoe UI" w:cs="Segoe UI"/>
          <w:color w:val="1A1A2E"/>
          <w:kern w:val="0"/>
          <w14:ligatures w14:val="none"/>
        </w:rPr>
        <w:t xml:space="preserve"> Adjournment at </w:t>
      </w:r>
      <w:r w:rsidR="002D41D1">
        <w:rPr>
          <w:rFonts w:ascii="Segoe UI" w:eastAsia="Times New Roman" w:hAnsi="Segoe UI" w:cs="Segoe UI"/>
          <w:color w:val="1A1A2E"/>
          <w:kern w:val="0"/>
          <w14:ligatures w14:val="none"/>
        </w:rPr>
        <w:t>1</w:t>
      </w:r>
      <w:r w:rsidR="001A33FF">
        <w:rPr>
          <w:rFonts w:ascii="Segoe UI" w:eastAsia="Times New Roman" w:hAnsi="Segoe UI" w:cs="Segoe UI"/>
          <w:color w:val="1A1A2E"/>
          <w:kern w:val="0"/>
          <w14:ligatures w14:val="none"/>
        </w:rPr>
        <w:t>:05</w:t>
      </w:r>
      <w:r w:rsidR="002D41D1">
        <w:rPr>
          <w:rFonts w:ascii="Segoe UI" w:eastAsia="Times New Roman" w:hAnsi="Segoe UI" w:cs="Segoe UI"/>
          <w:color w:val="1A1A2E"/>
          <w:kern w:val="0"/>
          <w14:ligatures w14:val="none"/>
        </w:rPr>
        <w:t xml:space="preserve"> PM.</w:t>
      </w:r>
    </w:p>
    <w:p w14:paraId="4BA877E9" w14:textId="45732F30" w:rsidR="00EB4403" w:rsidRPr="00DE2919" w:rsidRDefault="003854CC" w:rsidP="00DE2919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Membership Survey </w:t>
      </w:r>
      <w:r w:rsidR="00DE2919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feedback</w:t>
      </w:r>
      <w:r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 </w:t>
      </w:r>
      <w:r w:rsidR="00182051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and discussion</w:t>
      </w:r>
      <w:r w:rsidR="00D11933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: Beth Miller</w:t>
      </w:r>
    </w:p>
    <w:p w14:paraId="26576E4F" w14:textId="25E6CFA0" w:rsidR="006303D4" w:rsidRDefault="007D72E3" w:rsidP="006303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Only a s</w:t>
      </w:r>
      <w:r w:rsidR="006303D4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mall percentage of members completed the 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survey</w:t>
      </w:r>
      <w:r w:rsidR="006303D4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557ACE6B" w14:textId="2B42377D" w:rsidR="00DE2919" w:rsidRDefault="00DE2919" w:rsidP="006303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Members appreciate spending time with like-minded nature enthusiasts.</w:t>
      </w:r>
    </w:p>
    <w:p w14:paraId="497A1654" w14:textId="79A1A945" w:rsidR="00DE2919" w:rsidRDefault="00DE2919" w:rsidP="006303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Members value c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hapter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programs and want more in-depth meeting content.</w:t>
      </w:r>
    </w:p>
    <w:p w14:paraId="190D0A6D" w14:textId="493D02BB" w:rsidR="00EB4403" w:rsidRPr="00EB4403" w:rsidRDefault="00EB4403" w:rsidP="006303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Suggestions include presenting project updates during meetings</w:t>
      </w:r>
      <w:r w:rsidR="00DE2919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</w:p>
    <w:p w14:paraId="736E0D9C" w14:textId="77777777" w:rsidR="006303D4" w:rsidRPr="006303D4" w:rsidRDefault="00DE2919" w:rsidP="006303D4">
      <w:pPr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>Suggestion to increase b</w:t>
      </w:r>
      <w:r w:rsidR="00EB4403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irding </w:t>
      </w:r>
      <w:r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>opportunities</w:t>
      </w:r>
      <w:r w:rsidR="003854CC"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 w:rsidR="00EB4403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and </w:t>
      </w:r>
      <w:r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provide information about </w:t>
      </w:r>
      <w:r w:rsidR="00EB4403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Winters Bayou. </w:t>
      </w:r>
    </w:p>
    <w:p w14:paraId="052A7C1E" w14:textId="64F86C9F" w:rsidR="006303D4" w:rsidRDefault="006303D4" w:rsidP="008A65FB">
      <w:pPr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Members expressed a desire for i</w:t>
      </w:r>
      <w:r w:rsidR="00182051"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>ncrease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d</w:t>
      </w:r>
      <w:r w:rsidR="00182051" w:rsidRPr="006303D4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social opportunities/activities with members of the group. </w:t>
      </w:r>
    </w:p>
    <w:p w14:paraId="3000FBAC" w14:textId="77777777" w:rsidR="008A65FB" w:rsidRPr="008A65FB" w:rsidRDefault="008A65FB" w:rsidP="008A65FB">
      <w:pPr>
        <w:shd w:val="clear" w:color="auto" w:fill="FFFFFF"/>
        <w:spacing w:after="0" w:line="240" w:lineRule="auto"/>
        <w:ind w:left="720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</w:p>
    <w:p w14:paraId="3FC0D6A0" w14:textId="794FCAF8" w:rsidR="00EB4403" w:rsidRPr="00EB4403" w:rsidRDefault="0039721B" w:rsidP="006303D4">
      <w:pPr>
        <w:shd w:val="clear" w:color="auto" w:fill="FFFFFF"/>
        <w:spacing w:after="0" w:line="48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6303D4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Program Impr</w:t>
      </w:r>
      <w:r w:rsidR="006303D4" w:rsidRPr="006303D4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o</w:t>
      </w:r>
      <w:r w:rsidRPr="006303D4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vements and Meeting Structure</w:t>
      </w:r>
    </w:p>
    <w:p w14:paraId="069DB325" w14:textId="27F5A354" w:rsidR="00EB4403" w:rsidRPr="00EB4403" w:rsidRDefault="00D256DC" w:rsidP="006303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Difficulties in </w:t>
      </w:r>
      <w:r w:rsidR="00890FC6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engagement of members to participate in volunteer activities discussed. </w:t>
      </w:r>
      <w:r w:rsidR="00EB1E9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Previous efforts </w:t>
      </w:r>
      <w:r w:rsidR="00E75B22">
        <w:rPr>
          <w:rFonts w:ascii="Segoe UI" w:eastAsia="Times New Roman" w:hAnsi="Segoe UI" w:cs="Segoe UI"/>
          <w:color w:val="333333"/>
          <w:kern w:val="0"/>
          <w14:ligatures w14:val="none"/>
        </w:rPr>
        <w:t>often</w:t>
      </w:r>
      <w:r w:rsidR="00EB4403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yielded limited results, but renewed calls for involvement were noted.</w:t>
      </w:r>
    </w:p>
    <w:p w14:paraId="6AEE51E7" w14:textId="6B5A27CF" w:rsidR="00EB4403" w:rsidRDefault="0039721B" w:rsidP="006303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Discussed offering the membership survey live at a chapter meeting to improve </w:t>
      </w:r>
      <w:r w:rsidR="006303D4">
        <w:rPr>
          <w:rFonts w:ascii="Segoe UI" w:eastAsia="Times New Roman" w:hAnsi="Segoe UI" w:cs="Segoe UI"/>
          <w:color w:val="333333"/>
          <w:kern w:val="0"/>
          <w14:ligatures w14:val="none"/>
        </w:rPr>
        <w:t>survey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participation numbers. </w:t>
      </w:r>
    </w:p>
    <w:p w14:paraId="156F5C3B" w14:textId="08436EE0" w:rsidR="006303D4" w:rsidRPr="006303D4" w:rsidRDefault="006303D4" w:rsidP="006303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Discussed 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involving multiple members in presentations to build enthusiasm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and active participation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</w:p>
    <w:p w14:paraId="640B6DF4" w14:textId="77777777" w:rsidR="006303D4" w:rsidRPr="00EB4403" w:rsidRDefault="006303D4" w:rsidP="006303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Discussed a recommendation to hold a “Project Fair” at a future meeting with break-out sessions (in a “speed-dating” format) to learn about and encourage participation in various projects.</w:t>
      </w:r>
    </w:p>
    <w:p w14:paraId="53828007" w14:textId="62A338D3" w:rsidR="006303D4" w:rsidRPr="00DE2919" w:rsidRDefault="006303D4" w:rsidP="008A6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Discussed initiating informal social meetings for breakfast or lunches. Consider a re</w:t>
      </w:r>
      <w:r w:rsidR="00461041">
        <w:rPr>
          <w:rFonts w:ascii="Segoe UI" w:eastAsia="Times New Roman" w:hAnsi="Segoe UI" w:cs="Segoe UI"/>
          <w:color w:val="333333"/>
          <w:kern w:val="0"/>
          <w14:ligatures w14:val="none"/>
        </w:rPr>
        <w:t>peat initiation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of the book club at a breakfast or lunch meeting. Consider movie night to watch nature themed movies, such as “Deep in the Heart: A Texas Wildlife Story.</w:t>
      </w:r>
    </w:p>
    <w:p w14:paraId="7D833979" w14:textId="77777777" w:rsidR="008A65FB" w:rsidRDefault="006303D4" w:rsidP="008A6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A field trip tour of Lake Livingston dam was proposed with enthusiastic response</w:t>
      </w:r>
      <w:r w:rsidR="003E7476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, perhaps in association with a tour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or 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>workday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at</w:t>
      </w:r>
      <w:r w:rsidR="003E7476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the GNP project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62098918" w14:textId="73A78AC2" w:rsidR="003E7476" w:rsidRPr="008A65FB" w:rsidRDefault="006303D4" w:rsidP="008A65F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8A65FB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Twice a year chapter-wide social events were discussed, such as the December </w:t>
      </w:r>
      <w:r w:rsidR="007D72E3" w:rsidRPr="008A65FB">
        <w:rPr>
          <w:rFonts w:ascii="Segoe UI" w:eastAsia="Times New Roman" w:hAnsi="Segoe UI" w:cs="Segoe UI"/>
          <w:color w:val="333333"/>
          <w:kern w:val="0"/>
          <w14:ligatures w14:val="none"/>
        </w:rPr>
        <w:t>Potluck</w:t>
      </w:r>
      <w:r w:rsidRPr="008A65FB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  <w:r w:rsidR="003E7476" w:rsidRPr="008A65FB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Consider adding a Social Chair position to help organize events.</w:t>
      </w:r>
    </w:p>
    <w:p w14:paraId="4C54713A" w14:textId="6EFD612F" w:rsidR="007D72E3" w:rsidRDefault="007D72E3" w:rsidP="00EB4403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lastRenderedPageBreak/>
        <w:t>A PWLTMN library of nature and conservation books was discussed, possibly located at Livingston library.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 volunteer to manage and organize would be essential to success.</w:t>
      </w:r>
    </w:p>
    <w:p w14:paraId="72454EA1" w14:textId="77777777" w:rsidR="007D72E3" w:rsidRPr="00EB4403" w:rsidRDefault="007D72E3" w:rsidP="007D72E3">
      <w:pPr>
        <w:shd w:val="clear" w:color="auto" w:fill="FFFFFF"/>
        <w:spacing w:after="120" w:line="240" w:lineRule="auto"/>
        <w:ind w:left="720"/>
        <w:rPr>
          <w:rFonts w:ascii="Segoe UI" w:eastAsia="Times New Roman" w:hAnsi="Segoe UI" w:cs="Segoe UI"/>
          <w:color w:val="333333"/>
          <w:kern w:val="0"/>
          <w14:ligatures w14:val="none"/>
        </w:rPr>
      </w:pPr>
    </w:p>
    <w:p w14:paraId="6D10326B" w14:textId="77777777" w:rsidR="003E7059" w:rsidRDefault="003E7476" w:rsidP="00EB4403">
      <w:pPr>
        <w:spacing w:after="0" w:line="240" w:lineRule="auto"/>
        <w:rPr>
          <w:rFonts w:ascii="Segoe UI" w:eastAsia="Times New Roman" w:hAnsi="Segoe UI" w:cs="Segoe UI"/>
          <w:b/>
          <w:bCs/>
          <w:color w:val="333333"/>
          <w:kern w:val="0"/>
          <w14:ligatures w14:val="none"/>
        </w:rPr>
      </w:pPr>
      <w:r w:rsidRPr="003E7476">
        <w:rPr>
          <w:rFonts w:ascii="Segoe UI" w:eastAsia="Times New Roman" w:hAnsi="Segoe UI" w:cs="Segoe UI"/>
          <w:b/>
          <w:bCs/>
          <w:color w:val="333333"/>
          <w:kern w:val="0"/>
          <w14:ligatures w14:val="none"/>
        </w:rPr>
        <w:t>Expo</w:t>
      </w:r>
      <w:r w:rsidR="003E7059" w:rsidRPr="003E7476">
        <w:rPr>
          <w:rFonts w:ascii="Segoe UI" w:eastAsia="Times New Roman" w:hAnsi="Segoe UI" w:cs="Segoe UI"/>
          <w:b/>
          <w:bCs/>
          <w:color w:val="333333"/>
          <w:kern w:val="0"/>
          <w14:ligatures w14:val="none"/>
        </w:rPr>
        <w:t>: Pam</w:t>
      </w:r>
      <w:r>
        <w:rPr>
          <w:rFonts w:ascii="Segoe UI" w:eastAsia="Times New Roman" w:hAnsi="Segoe UI" w:cs="Segoe UI"/>
          <w:b/>
          <w:bCs/>
          <w:color w:val="333333"/>
          <w:kern w:val="0"/>
          <w14:ligatures w14:val="none"/>
        </w:rPr>
        <w:t xml:space="preserve"> Klouda </w:t>
      </w:r>
    </w:p>
    <w:p w14:paraId="2454A289" w14:textId="1AF65F4A" w:rsidR="003E7059" w:rsidRPr="003E7059" w:rsidRDefault="003E7059" w:rsidP="003E7059">
      <w:pPr>
        <w:pStyle w:val="ListParagraph"/>
        <w:numPr>
          <w:ilvl w:val="0"/>
          <w:numId w:val="19"/>
        </w:numPr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D</w:t>
      </w:r>
      <w:r w:rsidRPr="003E7059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iscussion about the </w:t>
      </w:r>
      <w:r w:rsidR="00984037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early </w:t>
      </w:r>
      <w:r w:rsidRPr="003E7059">
        <w:rPr>
          <w:rFonts w:ascii="Segoe UI" w:eastAsia="Times New Roman" w:hAnsi="Segoe UI" w:cs="Segoe UI"/>
          <w:color w:val="333333"/>
          <w:kern w:val="0"/>
          <w14:ligatures w14:val="none"/>
        </w:rPr>
        <w:t>plans for the SE Texas Expo</w:t>
      </w:r>
    </w:p>
    <w:p w14:paraId="093E060D" w14:textId="0D648D12" w:rsidR="003E7476" w:rsidRPr="003E7476" w:rsidRDefault="003E7476" w:rsidP="003E74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At this point, only 5 booth exhibitors, plus</w:t>
      </w:r>
      <w:r w:rsidR="007D72E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1 on Hun</w:t>
      </w:r>
      <w:r w:rsidR="007D72E3">
        <w:rPr>
          <w:rFonts w:ascii="Segoe UI" w:eastAsia="Times New Roman" w:hAnsi="Segoe UI" w:cs="Segoe UI"/>
          <w:color w:val="333333"/>
          <w:kern w:val="0"/>
          <w14:ligatures w14:val="none"/>
        </w:rPr>
        <w:t>t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er Safety have confirmed.</w:t>
      </w:r>
    </w:p>
    <w:p w14:paraId="14EBF7EC" w14:textId="0A2AB2AD" w:rsidR="00D93A02" w:rsidRPr="00D93A02" w:rsidRDefault="003E7476" w:rsidP="003E74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Need t</w:t>
      </w:r>
      <w:r w:rsidR="00392433">
        <w:rPr>
          <w:rFonts w:ascii="Segoe UI" w:eastAsia="Times New Roman" w:hAnsi="Segoe UI" w:cs="Segoe UI"/>
          <w:color w:val="333333"/>
          <w:kern w:val="0"/>
          <w14:ligatures w14:val="none"/>
        </w:rPr>
        <w:t>he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list of invitees 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from Tina, </w:t>
      </w:r>
      <w:r w:rsidR="00984037">
        <w:rPr>
          <w:rFonts w:ascii="Segoe UI" w:eastAsia="Times New Roman" w:hAnsi="Segoe UI" w:cs="Segoe UI"/>
          <w:color w:val="333333"/>
          <w:kern w:val="0"/>
          <w14:ligatures w14:val="none"/>
        </w:rPr>
        <w:t>to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resend emails to those who have not </w:t>
      </w:r>
      <w:r w:rsidR="00D93A02">
        <w:rPr>
          <w:rFonts w:ascii="Segoe UI" w:eastAsia="Times New Roman" w:hAnsi="Segoe UI" w:cs="Segoe UI"/>
          <w:color w:val="333333"/>
          <w:kern w:val="0"/>
          <w14:ligatures w14:val="none"/>
        </w:rPr>
        <w:t>responded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. Leigh to assist </w:t>
      </w:r>
      <w:r w:rsid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Beth 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with</w:t>
      </w:r>
      <w:r w:rsid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generating email list</w:t>
      </w:r>
      <w:r w:rsidR="00984037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off</w:t>
      </w:r>
      <w:r w:rsidR="00334A51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server.</w:t>
      </w:r>
    </w:p>
    <w:p w14:paraId="4F83D9C1" w14:textId="6677B7AD" w:rsidR="00D93A02" w:rsidRPr="00D93A02" w:rsidRDefault="00D93A02" w:rsidP="003E74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Consider a re-vamp to a smaller affair if not enough commitments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are made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5EADB770" w14:textId="56F99C4E" w:rsidR="00B07185" w:rsidRPr="00B07185" w:rsidRDefault="007D72E3" w:rsidP="003E747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Expo could be an opportunity for </w:t>
      </w:r>
      <w:r w:rsidR="00A053F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public education and </w:t>
      </w:r>
      <w:r w:rsidR="00D93A02">
        <w:rPr>
          <w:rFonts w:ascii="Segoe UI" w:eastAsia="Times New Roman" w:hAnsi="Segoe UI" w:cs="Segoe UI"/>
          <w:color w:val="333333"/>
          <w:kern w:val="0"/>
          <w14:ligatures w14:val="none"/>
        </w:rPr>
        <w:t>fund-rais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ing</w:t>
      </w:r>
      <w:r w:rsid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for PWLTMN: native plant sales, blue-bird house sales, owl house sales, bat houses</w:t>
      </w:r>
    </w:p>
    <w:p w14:paraId="327C011D" w14:textId="77777777" w:rsidR="008A65FB" w:rsidRPr="008A65FB" w:rsidRDefault="00B07185" w:rsidP="008A65F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Discussion of charging vendors a share of sales at events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  <w:r w:rsidR="00EB4403" w:rsidRPr="003E7476">
        <w:rPr>
          <w:rFonts w:ascii="Segoe UI" w:eastAsia="Times New Roman" w:hAnsi="Segoe UI" w:cs="Segoe UI"/>
          <w:color w:val="333333"/>
          <w:kern w:val="0"/>
          <w14:ligatures w14:val="none"/>
        </w:rPr>
        <w:br/>
      </w:r>
    </w:p>
    <w:p w14:paraId="47DD1160" w14:textId="5DF59C5A" w:rsidR="00EB4403" w:rsidRPr="00B774AC" w:rsidRDefault="00D93A02" w:rsidP="00B774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74AC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Chapter Administration</w:t>
      </w:r>
      <w:r w:rsidR="00A053FC" w:rsidRPr="00B774AC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: Pam</w:t>
      </w:r>
      <w:r w:rsidRPr="00B774AC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 Klouda</w:t>
      </w:r>
    </w:p>
    <w:p w14:paraId="351925C3" w14:textId="731B04CA" w:rsidR="00D93A02" w:rsidRDefault="00D93A02" w:rsidP="00B071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By-law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c</w:t>
      </w:r>
      <w:r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>hanges</w:t>
      </w:r>
      <w:r w:rsidR="00B07185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proposed by the state TMN</w:t>
      </w:r>
      <w:r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 w:rsidR="00A053FC"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>are to</w:t>
      </w:r>
      <w:r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be approved at </w:t>
      </w:r>
      <w:r w:rsidR="00B774A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February </w:t>
      </w:r>
      <w:r w:rsidRPr="00D93A02">
        <w:rPr>
          <w:rFonts w:ascii="Segoe UI" w:eastAsia="Times New Roman" w:hAnsi="Segoe UI" w:cs="Segoe UI"/>
          <w:color w:val="333333"/>
          <w:kern w:val="0"/>
          <w14:ligatures w14:val="none"/>
        </w:rPr>
        <w:t>chapter meeting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. </w:t>
      </w:r>
      <w:r w:rsidR="00B774AC">
        <w:rPr>
          <w:rFonts w:ascii="Segoe UI" w:eastAsia="Times New Roman" w:hAnsi="Segoe UI" w:cs="Segoe UI"/>
          <w:color w:val="333333"/>
          <w:kern w:val="0"/>
          <w14:ligatures w14:val="none"/>
        </w:rPr>
        <w:t>Need to s</w:t>
      </w:r>
      <w:r w:rsidR="00A053F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end </w:t>
      </w:r>
      <w:r w:rsidR="006F5756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bylaws </w:t>
      </w:r>
      <w:r w:rsidR="003E0460">
        <w:rPr>
          <w:rFonts w:ascii="Segoe UI" w:eastAsia="Times New Roman" w:hAnsi="Segoe UI" w:cs="Segoe UI"/>
          <w:color w:val="333333"/>
          <w:kern w:val="0"/>
          <w14:ligatures w14:val="none"/>
        </w:rPr>
        <w:t>via</w:t>
      </w:r>
      <w:r w:rsidR="00A053F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 w:rsidR="003E0460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weekly update prior to meeting for membership review. 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Form needs to be submitted to </w:t>
      </w:r>
      <w:r w:rsidR="007D72E3">
        <w:rPr>
          <w:rFonts w:ascii="Segoe UI" w:eastAsia="Times New Roman" w:hAnsi="Segoe UI" w:cs="Segoe UI"/>
          <w:color w:val="333333"/>
          <w:kern w:val="0"/>
          <w14:ligatures w14:val="none"/>
        </w:rPr>
        <w:t>the state TMN</w:t>
      </w:r>
      <w:r w:rsidR="00B774A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afterwards.</w:t>
      </w:r>
    </w:p>
    <w:p w14:paraId="6D3BA917" w14:textId="32D9295E" w:rsidR="007D72E3" w:rsidRPr="000C19FF" w:rsidRDefault="000C19FF" w:rsidP="00B774A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Succession planning, staggered elections, and officer roles were debated, 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>with no clear resolution.</w:t>
      </w:r>
    </w:p>
    <w:p w14:paraId="75C2F03E" w14:textId="18A1DA35" w:rsidR="003E7059" w:rsidRPr="00EB4403" w:rsidRDefault="00B07185" w:rsidP="00B774A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Budget: </w:t>
      </w:r>
      <w:r w:rsidR="003E7059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need to clarify chapter goals for the coming year,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both</w:t>
      </w:r>
      <w:r w:rsidR="003E7059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at the project level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and</w:t>
      </w:r>
      <w:r w:rsidR="003E7059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chapter-wide, to aid budget planning with Kim.</w:t>
      </w:r>
    </w:p>
    <w:p w14:paraId="566EFE6D" w14:textId="79E3C4F3" w:rsidR="00B07185" w:rsidRPr="00D93A02" w:rsidRDefault="00B07185" w:rsidP="00B774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>Consider adding budget item for incoming class project expenses.</w:t>
      </w:r>
    </w:p>
    <w:p w14:paraId="525CC55A" w14:textId="71ED90F9" w:rsidR="00EB4403" w:rsidRPr="00B774AC" w:rsidRDefault="00EB4403" w:rsidP="00EB440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774A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Social media and newsletter work is </w:t>
      </w:r>
      <w:r w:rsidR="003E7059" w:rsidRPr="00B774AC">
        <w:rPr>
          <w:rFonts w:ascii="Segoe UI" w:eastAsia="Times New Roman" w:hAnsi="Segoe UI" w:cs="Segoe UI"/>
          <w:color w:val="333333"/>
          <w:kern w:val="0"/>
          <w14:ligatures w14:val="none"/>
        </w:rPr>
        <w:t>acknowledged but</w:t>
      </w:r>
      <w:r w:rsidRPr="00B774A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help for web/newsletter content is needed.</w:t>
      </w:r>
      <w:r w:rsidR="00D93A02" w:rsidRPr="00B774A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 w:rsidRPr="00B774AC">
        <w:rPr>
          <w:rFonts w:ascii="Segoe UI" w:eastAsia="Times New Roman" w:hAnsi="Segoe UI" w:cs="Segoe UI"/>
          <w:color w:val="333333"/>
          <w:kern w:val="0"/>
          <w14:ligatures w14:val="none"/>
        </w:rPr>
        <w:t>Volunteers (such as Sharon Hanzik) are set to write or support specific roles.</w:t>
      </w:r>
    </w:p>
    <w:p w14:paraId="33C03F4D" w14:textId="494649AF" w:rsidR="00EB4403" w:rsidRPr="00EB4403" w:rsidRDefault="00EB4403" w:rsidP="00EB4403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EB4403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 xml:space="preserve">Training, Programs, and </w:t>
      </w:r>
      <w:r w:rsidR="00B07185" w:rsidRPr="00B07185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Member Engagement</w:t>
      </w:r>
    </w:p>
    <w:p w14:paraId="71492EE8" w14:textId="7DDBF5E6" w:rsidR="00EB4403" w:rsidRDefault="00EB4403" w:rsidP="0034043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Training should focus more on </w:t>
      </w:r>
      <w:r w:rsidR="00B07185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TMN 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chapter objectives rather than deep technical content. Presenters need clear guidelines to ensure relevance and accessibility.</w:t>
      </w:r>
    </w:p>
    <w:p w14:paraId="371DC089" w14:textId="77777777" w:rsidR="00B07185" w:rsidRDefault="00B07185" w:rsidP="0034043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There are challenges in encouraging regular volunteering; a small core group handles most of the work. </w:t>
      </w:r>
    </w:p>
    <w:p w14:paraId="7B156D6A" w14:textId="50D930EF" w:rsidR="00EB4403" w:rsidRPr="00EB4403" w:rsidRDefault="00B07185" w:rsidP="0034043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To encourage active engagement by new trainees, consider 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improving sign-up visibility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for volunteer opportunities</w:t>
      </w:r>
      <w:r w:rsidR="00670253">
        <w:rPr>
          <w:rFonts w:ascii="Segoe UI" w:eastAsia="Times New Roman" w:hAnsi="Segoe UI" w:cs="Segoe UI"/>
          <w:color w:val="333333"/>
          <w:kern w:val="0"/>
          <w14:ligatures w14:val="none"/>
        </w:rPr>
        <w:t>,</w:t>
      </w:r>
      <w:r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</w:t>
      </w:r>
      <w:r w:rsidR="000C19FF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with 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a </w:t>
      </w:r>
      <w:r w:rsidR="000C19FF"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designated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volunteer table </w:t>
      </w:r>
      <w:r w:rsidR="000C19FF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outside or within the training classroom 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and regular reminders in newsletters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and weekly update emails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04643EFA" w14:textId="45049E6E" w:rsidR="00EB4403" w:rsidRDefault="00EB4403" w:rsidP="0034043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lastRenderedPageBreak/>
        <w:t xml:space="preserve">Attrition rates among trainees are high. Some members attend but do not regularly record </w:t>
      </w:r>
      <w:r w:rsidR="000C19FF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volunteer or AT 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hours.</w:t>
      </w:r>
    </w:p>
    <w:p w14:paraId="09980D44" w14:textId="77777777" w:rsidR="000C19FF" w:rsidRPr="00EB4403" w:rsidRDefault="000C19FF" w:rsidP="0034043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There is a desire to increase visibility of projects within the larger community, especially for newer initiatives like the seed library.</w:t>
      </w:r>
    </w:p>
    <w:p w14:paraId="2941953D" w14:textId="77777777" w:rsidR="000C19FF" w:rsidRPr="00EB4403" w:rsidRDefault="000C19FF" w:rsidP="0034043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Outreach efforts, especially with local schools and pollinator gardens, are priorities; involving organizations like the PTA/PTO was suggested.</w:t>
      </w:r>
    </w:p>
    <w:p w14:paraId="54070D17" w14:textId="77777777" w:rsidR="000C19FF" w:rsidRPr="00EB4403" w:rsidRDefault="000C19FF" w:rsidP="0034043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Ideas discussed included promoting citizen science activities, such as organizing BioBlitz events, and using mindfulness/nature walks to engage members.</w:t>
      </w:r>
    </w:p>
    <w:p w14:paraId="14B705F4" w14:textId="44738845" w:rsidR="00EB4403" w:rsidRPr="00EB4403" w:rsidRDefault="00EB4403" w:rsidP="003404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C10D8" w14:textId="77777777" w:rsidR="00EB4403" w:rsidRPr="00EB4403" w:rsidRDefault="00EB4403" w:rsidP="00EB4403">
      <w:pPr>
        <w:shd w:val="clear" w:color="auto" w:fill="FFFFFF"/>
        <w:spacing w:before="480" w:after="24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EB4403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Documentation and Marketing</w:t>
      </w:r>
    </w:p>
    <w:p w14:paraId="68CF18F1" w14:textId="4D7D51F8" w:rsidR="00EB4403" w:rsidRPr="00EB4403" w:rsidRDefault="00EB4403" w:rsidP="0034043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Emphasis on the need for better 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photo and video do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cumentation of chapter events. Potential to use social media platforms (Facebook, Instagram, TikTok) to share chapter work</w:t>
      </w:r>
      <w:r w:rsidR="005814DF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with members and</w:t>
      </w:r>
      <w:r w:rsidR="004B04DC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the community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0A00AA3C" w14:textId="701902BC" w:rsidR="00EB4403" w:rsidRPr="00EB4403" w:rsidRDefault="00EB4403" w:rsidP="0034043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Technical management of online materials (file storage, Zoom recordings) needs improvement; central Google folders/repositories were suggested</w:t>
      </w:r>
      <w:r w:rsidR="003E7059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34400A71" w14:textId="2A9426FD" w:rsidR="0034043A" w:rsidRPr="007C2464" w:rsidRDefault="003E7059" w:rsidP="0034043A">
      <w:pPr>
        <w:shd w:val="clear" w:color="auto" w:fill="FFFFFF"/>
        <w:spacing w:before="480" w:after="0" w:line="240" w:lineRule="auto"/>
        <w:outlineLvl w:val="1"/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</w:pPr>
      <w:r w:rsidRPr="007C2464">
        <w:rPr>
          <w:rFonts w:ascii="Segoe UI" w:eastAsia="Times New Roman" w:hAnsi="Segoe UI" w:cs="Segoe UI"/>
          <w:b/>
          <w:bCs/>
          <w:color w:val="1A1A2E"/>
          <w:kern w:val="0"/>
          <w14:ligatures w14:val="none"/>
        </w:rPr>
        <w:t>Action Points</w:t>
      </w:r>
    </w:p>
    <w:p w14:paraId="57BC1FBD" w14:textId="77777777" w:rsidR="007C2464" w:rsidRDefault="007C2464" w:rsidP="007C2464">
      <w:pPr>
        <w:shd w:val="clear" w:color="auto" w:fill="FFFFFF"/>
        <w:spacing w:after="120" w:line="240" w:lineRule="auto"/>
        <w:ind w:left="720"/>
        <w:rPr>
          <w:rFonts w:ascii="Segoe UI" w:eastAsia="Times New Roman" w:hAnsi="Segoe UI" w:cs="Segoe UI"/>
          <w:color w:val="333333"/>
          <w:kern w:val="0"/>
          <w14:ligatures w14:val="none"/>
        </w:rPr>
      </w:pPr>
    </w:p>
    <w:p w14:paraId="1041F232" w14:textId="0B5F07D5" w:rsidR="003E7059" w:rsidRPr="00EB4403" w:rsidRDefault="003E7059" w:rsidP="003E7059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Test a live survey at the February meeting when trainees are present.</w:t>
      </w:r>
    </w:p>
    <w:p w14:paraId="4CF52D2C" w14:textId="45D39EFA" w:rsidR="003E7059" w:rsidRPr="00EB4403" w:rsidRDefault="003E7059" w:rsidP="003E7059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Encourage project leaders to actively recruit and support new members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year-round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.</w:t>
      </w:r>
    </w:p>
    <w:p w14:paraId="74D2D5FC" w14:textId="7D7AEE04" w:rsidR="003E7059" w:rsidRPr="00EB4403" w:rsidRDefault="003E7059" w:rsidP="003E7059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Plan new engagement formats (project fairs, </w:t>
      </w:r>
      <w:r w:rsidR="003C7A47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conservation </w:t>
      </w:r>
      <w:r w:rsidR="00160852">
        <w:rPr>
          <w:rFonts w:ascii="Segoe UI" w:eastAsia="Times New Roman" w:hAnsi="Segoe UI" w:cs="Segoe UI"/>
          <w:color w:val="333333"/>
          <w:kern w:val="0"/>
          <w14:ligatures w14:val="none"/>
        </w:rPr>
        <w:t>expo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, </w:t>
      </w:r>
      <w:r w:rsidR="003C7A47">
        <w:rPr>
          <w:rFonts w:ascii="Segoe UI" w:eastAsia="Times New Roman" w:hAnsi="Segoe UI" w:cs="Segoe UI"/>
          <w:color w:val="333333"/>
          <w:kern w:val="0"/>
          <w14:ligatures w14:val="none"/>
        </w:rPr>
        <w:t>field trips/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tours).</w:t>
      </w:r>
    </w:p>
    <w:p w14:paraId="57681F0E" w14:textId="77777777" w:rsidR="003E7059" w:rsidRPr="00EB4403" w:rsidRDefault="003E7059" w:rsidP="003E7059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Solicit more content contributions and volunteers for communications roles.</w:t>
      </w:r>
    </w:p>
    <w:p w14:paraId="568F83FB" w14:textId="6DDDA855" w:rsidR="00EB4403" w:rsidRPr="00EB4403" w:rsidRDefault="003E7059" w:rsidP="00AC34DD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Continue evaluating and updating program presentations for depth and interest.</w:t>
      </w:r>
    </w:p>
    <w:p w14:paraId="5AC71943" w14:textId="5D764DFF" w:rsidR="00EB4403" w:rsidRPr="00EB4403" w:rsidRDefault="00EB4403" w:rsidP="00EB4403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Calls for regular informal gatherings, spotlighting chapter projects in the newsletter</w:t>
      </w:r>
      <w:r w:rsidR="00AC34DD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and at chapter meetings,</w:t>
      </w: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 xml:space="preserve"> and more thorough promotion of ongoing activities.</w:t>
      </w:r>
    </w:p>
    <w:p w14:paraId="2320FA74" w14:textId="77777777" w:rsidR="00EB4403" w:rsidRPr="00EB4403" w:rsidRDefault="00EB4403" w:rsidP="00EB4403">
      <w:pPr>
        <w:numPr>
          <w:ilvl w:val="0"/>
          <w:numId w:val="16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333333"/>
          <w:kern w:val="0"/>
          <w14:ligatures w14:val="none"/>
        </w:rPr>
      </w:pPr>
      <w:r w:rsidRPr="00EB4403">
        <w:rPr>
          <w:rFonts w:ascii="Segoe UI" w:eastAsia="Times New Roman" w:hAnsi="Segoe UI" w:cs="Segoe UI"/>
          <w:color w:val="333333"/>
          <w:kern w:val="0"/>
          <w14:ligatures w14:val="none"/>
        </w:rPr>
        <w:t>Additional emphasis on inclusivity, welcoming participation from all members, and collaboration with the broader community.</w:t>
      </w:r>
    </w:p>
    <w:p w14:paraId="2ACF56AF" w14:textId="77777777" w:rsidR="00EB4403" w:rsidRDefault="00EB4403"/>
    <w:sectPr w:rsidR="00EB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C5B"/>
    <w:multiLevelType w:val="multilevel"/>
    <w:tmpl w:val="042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84EA7"/>
    <w:multiLevelType w:val="multilevel"/>
    <w:tmpl w:val="4E9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7E71"/>
    <w:multiLevelType w:val="hybridMultilevel"/>
    <w:tmpl w:val="FE1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5C21"/>
    <w:multiLevelType w:val="multilevel"/>
    <w:tmpl w:val="3BB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120AA"/>
    <w:multiLevelType w:val="multilevel"/>
    <w:tmpl w:val="C974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86FB2"/>
    <w:multiLevelType w:val="multilevel"/>
    <w:tmpl w:val="860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63F15"/>
    <w:multiLevelType w:val="multilevel"/>
    <w:tmpl w:val="88E0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15DBA"/>
    <w:multiLevelType w:val="multilevel"/>
    <w:tmpl w:val="C7E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D6AC7"/>
    <w:multiLevelType w:val="hybridMultilevel"/>
    <w:tmpl w:val="3C423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F390E"/>
    <w:multiLevelType w:val="multilevel"/>
    <w:tmpl w:val="0B3A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52AD8"/>
    <w:multiLevelType w:val="multilevel"/>
    <w:tmpl w:val="9FCE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17A17"/>
    <w:multiLevelType w:val="multilevel"/>
    <w:tmpl w:val="147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D347F"/>
    <w:multiLevelType w:val="hybridMultilevel"/>
    <w:tmpl w:val="55400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DC22CC"/>
    <w:multiLevelType w:val="multilevel"/>
    <w:tmpl w:val="667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30272"/>
    <w:multiLevelType w:val="hybridMultilevel"/>
    <w:tmpl w:val="EA7E9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B5B7E"/>
    <w:multiLevelType w:val="multilevel"/>
    <w:tmpl w:val="7E70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533AC"/>
    <w:multiLevelType w:val="multilevel"/>
    <w:tmpl w:val="2156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C06E3"/>
    <w:multiLevelType w:val="multilevel"/>
    <w:tmpl w:val="C4F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B3611"/>
    <w:multiLevelType w:val="multilevel"/>
    <w:tmpl w:val="DFF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8761C"/>
    <w:multiLevelType w:val="multilevel"/>
    <w:tmpl w:val="D66A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244728">
    <w:abstractNumId w:val="0"/>
  </w:num>
  <w:num w:numId="2" w16cid:durableId="1976786790">
    <w:abstractNumId w:val="16"/>
  </w:num>
  <w:num w:numId="3" w16cid:durableId="1732382210">
    <w:abstractNumId w:val="1"/>
  </w:num>
  <w:num w:numId="4" w16cid:durableId="277371363">
    <w:abstractNumId w:val="3"/>
  </w:num>
  <w:num w:numId="5" w16cid:durableId="1670718579">
    <w:abstractNumId w:val="7"/>
  </w:num>
  <w:num w:numId="6" w16cid:durableId="1344481194">
    <w:abstractNumId w:val="4"/>
  </w:num>
  <w:num w:numId="7" w16cid:durableId="36708965">
    <w:abstractNumId w:val="13"/>
  </w:num>
  <w:num w:numId="8" w16cid:durableId="1472091329">
    <w:abstractNumId w:val="5"/>
  </w:num>
  <w:num w:numId="9" w16cid:durableId="1825663472">
    <w:abstractNumId w:val="9"/>
  </w:num>
  <w:num w:numId="10" w16cid:durableId="304822624">
    <w:abstractNumId w:val="10"/>
  </w:num>
  <w:num w:numId="11" w16cid:durableId="273950538">
    <w:abstractNumId w:val="15"/>
  </w:num>
  <w:num w:numId="12" w16cid:durableId="1167400190">
    <w:abstractNumId w:val="19"/>
  </w:num>
  <w:num w:numId="13" w16cid:durableId="470439390">
    <w:abstractNumId w:val="17"/>
  </w:num>
  <w:num w:numId="14" w16cid:durableId="581793300">
    <w:abstractNumId w:val="18"/>
  </w:num>
  <w:num w:numId="15" w16cid:durableId="1003364005">
    <w:abstractNumId w:val="6"/>
  </w:num>
  <w:num w:numId="16" w16cid:durableId="1767385090">
    <w:abstractNumId w:val="11"/>
  </w:num>
  <w:num w:numId="17" w16cid:durableId="272329407">
    <w:abstractNumId w:val="12"/>
  </w:num>
  <w:num w:numId="18" w16cid:durableId="2015257824">
    <w:abstractNumId w:val="8"/>
  </w:num>
  <w:num w:numId="19" w16cid:durableId="1832598395">
    <w:abstractNumId w:val="2"/>
  </w:num>
  <w:num w:numId="20" w16cid:durableId="1778017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03"/>
    <w:rsid w:val="0002457D"/>
    <w:rsid w:val="000C19FF"/>
    <w:rsid w:val="001107BF"/>
    <w:rsid w:val="00160852"/>
    <w:rsid w:val="00182051"/>
    <w:rsid w:val="001A33FF"/>
    <w:rsid w:val="00236A5E"/>
    <w:rsid w:val="002D41D1"/>
    <w:rsid w:val="00316068"/>
    <w:rsid w:val="00334A51"/>
    <w:rsid w:val="0034043A"/>
    <w:rsid w:val="003854CC"/>
    <w:rsid w:val="00392433"/>
    <w:rsid w:val="0039721B"/>
    <w:rsid w:val="003C7A47"/>
    <w:rsid w:val="003E0460"/>
    <w:rsid w:val="003E7059"/>
    <w:rsid w:val="003E7476"/>
    <w:rsid w:val="00461041"/>
    <w:rsid w:val="004B04DC"/>
    <w:rsid w:val="005814DF"/>
    <w:rsid w:val="006303D4"/>
    <w:rsid w:val="00670253"/>
    <w:rsid w:val="006F5756"/>
    <w:rsid w:val="007C2464"/>
    <w:rsid w:val="007D72E3"/>
    <w:rsid w:val="00861203"/>
    <w:rsid w:val="00890FC6"/>
    <w:rsid w:val="008A65FB"/>
    <w:rsid w:val="00984037"/>
    <w:rsid w:val="009A2729"/>
    <w:rsid w:val="009A2761"/>
    <w:rsid w:val="00A053FC"/>
    <w:rsid w:val="00AC34DD"/>
    <w:rsid w:val="00B07185"/>
    <w:rsid w:val="00B3392A"/>
    <w:rsid w:val="00B774AC"/>
    <w:rsid w:val="00D11933"/>
    <w:rsid w:val="00D256DC"/>
    <w:rsid w:val="00D54326"/>
    <w:rsid w:val="00D93A02"/>
    <w:rsid w:val="00DE2919"/>
    <w:rsid w:val="00E63825"/>
    <w:rsid w:val="00E75B22"/>
    <w:rsid w:val="00EB1E9C"/>
    <w:rsid w:val="00EB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6C02"/>
  <w15:chartTrackingRefBased/>
  <w15:docId w15:val="{88B3A6BB-3338-43D0-83D9-DC177AF2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805</Words>
  <Characters>4774</Characters>
  <Application>Microsoft Office Word</Application>
  <DocSecurity>0</DocSecurity>
  <Lines>99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McGraw-Wall</dc:creator>
  <cp:keywords/>
  <dc:description/>
  <cp:lastModifiedBy>Becky McGraw-Wall</cp:lastModifiedBy>
  <cp:revision>3</cp:revision>
  <dcterms:created xsi:type="dcterms:W3CDTF">2026-01-30T18:09:00Z</dcterms:created>
  <dcterms:modified xsi:type="dcterms:W3CDTF">2026-01-30T18:11:00Z</dcterms:modified>
</cp:coreProperties>
</file>