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9EF1" w14:textId="473B555A" w:rsidR="00E14410" w:rsidRPr="00253DE8" w:rsidRDefault="00E14410" w:rsidP="00253DE8">
      <w:pPr>
        <w:jc w:val="center"/>
        <w:rPr>
          <w:b/>
          <w:bCs/>
          <w:sz w:val="32"/>
          <w:szCs w:val="32"/>
        </w:rPr>
      </w:pPr>
      <w:r w:rsidRPr="00253DE8">
        <w:rPr>
          <w:b/>
          <w:bCs/>
          <w:sz w:val="32"/>
          <w:szCs w:val="32"/>
        </w:rPr>
        <w:t>Fabaceae (Pea Family)</w:t>
      </w:r>
      <w:r w:rsidR="00253DE8">
        <w:rPr>
          <w:b/>
          <w:bCs/>
          <w:sz w:val="32"/>
          <w:szCs w:val="32"/>
        </w:rPr>
        <w:t>-Cheat Sheet</w:t>
      </w:r>
      <w:r w:rsidR="00111B4A">
        <w:rPr>
          <w:b/>
          <w:bCs/>
          <w:sz w:val="32"/>
          <w:szCs w:val="32"/>
        </w:rPr>
        <w:t xml:space="preserve"> 2022</w:t>
      </w:r>
    </w:p>
    <w:p w14:paraId="1657AEA6" w14:textId="77777777" w:rsidR="001C33B6" w:rsidRDefault="00CC2E42" w:rsidP="009605CD">
      <w:pPr>
        <w:pStyle w:val="ListParagraph"/>
        <w:numPr>
          <w:ilvl w:val="0"/>
          <w:numId w:val="4"/>
        </w:numPr>
      </w:pPr>
      <w:r>
        <w:t>630 genera and 18000 species of pea</w:t>
      </w:r>
    </w:p>
    <w:p w14:paraId="0139EC15" w14:textId="26228BBE" w:rsidR="001C33B6" w:rsidRDefault="00CC2E42" w:rsidP="009605CD">
      <w:pPr>
        <w:pStyle w:val="ListParagraph"/>
        <w:numPr>
          <w:ilvl w:val="0"/>
          <w:numId w:val="4"/>
        </w:numPr>
      </w:pPr>
      <w:r>
        <w:t>Third largest plant family behind Asteraceae and Orchidaceae</w:t>
      </w:r>
    </w:p>
    <w:p w14:paraId="38AB90E2" w14:textId="4DDF0E71" w:rsidR="009605CD" w:rsidRDefault="000C2242" w:rsidP="009605CD">
      <w:pPr>
        <w:pStyle w:val="ListParagraph"/>
        <w:numPr>
          <w:ilvl w:val="0"/>
          <w:numId w:val="4"/>
        </w:numPr>
      </w:pPr>
      <w:r>
        <w:t>Herbs, shrubs, or trees</w:t>
      </w:r>
    </w:p>
    <w:p w14:paraId="032670EA" w14:textId="17ECB605" w:rsidR="009605CD" w:rsidRDefault="000C2242" w:rsidP="009605CD">
      <w:pPr>
        <w:pStyle w:val="ListParagraph"/>
        <w:numPr>
          <w:ilvl w:val="0"/>
          <w:numId w:val="4"/>
        </w:numPr>
      </w:pPr>
      <w:r>
        <w:t>Leave</w:t>
      </w:r>
      <w:r w:rsidR="00714B32">
        <w:t xml:space="preserve">s alternate, stipulate, </w:t>
      </w:r>
      <w:r w:rsidR="00002433">
        <w:t>varying</w:t>
      </w:r>
      <w:r w:rsidR="00714B32">
        <w:t xml:space="preserve"> from simple to palmate or bipinnately compound</w:t>
      </w:r>
    </w:p>
    <w:p w14:paraId="7DE539E8" w14:textId="77777777" w:rsidR="009605CD" w:rsidRDefault="009A14AE" w:rsidP="009605CD">
      <w:pPr>
        <w:pStyle w:val="ListParagraph"/>
        <w:numPr>
          <w:ilvl w:val="0"/>
          <w:numId w:val="4"/>
        </w:numPr>
      </w:pPr>
      <w:r>
        <w:t>Superior ovary</w:t>
      </w:r>
    </w:p>
    <w:p w14:paraId="2B7874A0" w14:textId="77777777" w:rsidR="009605CD" w:rsidRDefault="009A14AE" w:rsidP="009605CD">
      <w:pPr>
        <w:pStyle w:val="ListParagraph"/>
        <w:numPr>
          <w:ilvl w:val="0"/>
          <w:numId w:val="4"/>
        </w:numPr>
      </w:pPr>
      <w:r>
        <w:t>Fruit a legume</w:t>
      </w:r>
    </w:p>
    <w:p w14:paraId="08EDBDFC" w14:textId="77777777" w:rsidR="009605CD" w:rsidRDefault="00F8797B" w:rsidP="009605CD">
      <w:pPr>
        <w:pStyle w:val="ListParagraph"/>
        <w:numPr>
          <w:ilvl w:val="0"/>
          <w:numId w:val="4"/>
        </w:numPr>
      </w:pPr>
      <w:r>
        <w:t>Commercially important:  peas, beans, clover alfalfa</w:t>
      </w:r>
    </w:p>
    <w:p w14:paraId="5A003414" w14:textId="77777777" w:rsidR="001C33B6" w:rsidRDefault="00CC2E42" w:rsidP="009605CD">
      <w:pPr>
        <w:pStyle w:val="ListParagraph"/>
        <w:numPr>
          <w:ilvl w:val="0"/>
          <w:numId w:val="4"/>
        </w:numPr>
      </w:pPr>
      <w:r>
        <w:t>Most peas form symbiotic relationship with nitrogen-fixing bacteria in the soil</w:t>
      </w:r>
    </w:p>
    <w:p w14:paraId="69A0836E" w14:textId="77777777" w:rsidR="001C33B6" w:rsidRDefault="00D45646" w:rsidP="009605CD">
      <w:pPr>
        <w:pStyle w:val="ListParagraph"/>
        <w:numPr>
          <w:ilvl w:val="0"/>
          <w:numId w:val="4"/>
        </w:numPr>
      </w:pPr>
      <w:r>
        <w:t>Plants in Pea Family range from edible to mildly poisonous; several are toxic</w:t>
      </w:r>
    </w:p>
    <w:p w14:paraId="7B79AE20" w14:textId="54DAD169" w:rsidR="00D45646" w:rsidRDefault="00D45646" w:rsidP="009605CD">
      <w:pPr>
        <w:pStyle w:val="ListParagraph"/>
        <w:numPr>
          <w:ilvl w:val="0"/>
          <w:numId w:val="4"/>
        </w:numPr>
      </w:pPr>
      <w:r>
        <w:t xml:space="preserve">Bear banner, </w:t>
      </w:r>
      <w:r w:rsidR="00765125">
        <w:t>wings,</w:t>
      </w:r>
      <w:r>
        <w:t xml:space="preserve"> and keel; pea-like pods and often pinnate leaves</w:t>
      </w:r>
    </w:p>
    <w:p w14:paraId="2EF7C030" w14:textId="77777777" w:rsidR="00253DE8" w:rsidRPr="00BE48E5" w:rsidRDefault="00253DE8" w:rsidP="00253DE8">
      <w:pPr>
        <w:jc w:val="center"/>
        <w:rPr>
          <w:b/>
          <w:bCs/>
          <w:sz w:val="32"/>
          <w:szCs w:val="32"/>
        </w:rPr>
      </w:pPr>
      <w:r w:rsidRPr="00BE48E5">
        <w:rPr>
          <w:b/>
          <w:bCs/>
          <w:sz w:val="32"/>
          <w:szCs w:val="32"/>
        </w:rPr>
        <w:t>Pea Subfamily Characteristics</w:t>
      </w:r>
    </w:p>
    <w:p w14:paraId="1115CD60" w14:textId="3C951320" w:rsidR="00E14410" w:rsidRDefault="00E14410" w:rsidP="00BE48E5">
      <w:r w:rsidRPr="00BE48E5">
        <w:rPr>
          <w:b/>
          <w:bCs/>
          <w:sz w:val="28"/>
          <w:szCs w:val="28"/>
        </w:rPr>
        <w:t>Pea Subfamily</w:t>
      </w:r>
      <w:r w:rsidR="00BE48E5" w:rsidRPr="00BE48E5">
        <w:rPr>
          <w:b/>
          <w:bCs/>
          <w:sz w:val="28"/>
          <w:szCs w:val="28"/>
        </w:rPr>
        <w:t xml:space="preserve"> (Faboideae)</w:t>
      </w:r>
      <w:r w:rsidR="00765125" w:rsidRPr="00BE48E5">
        <w:rPr>
          <w:sz w:val="28"/>
          <w:szCs w:val="28"/>
        </w:rPr>
        <w:t>:</w:t>
      </w:r>
      <w:r w:rsidR="00765125">
        <w:t xml:space="preserve">  Members with distinctive banner, whings, and keel; mostly herbs but some shrubs and trees</w:t>
      </w:r>
    </w:p>
    <w:p w14:paraId="5606860C" w14:textId="75E675C9" w:rsidR="00E25D8F" w:rsidRDefault="00E25D8F" w:rsidP="00E25D8F">
      <w:pPr>
        <w:pStyle w:val="ListParagraph"/>
      </w:pPr>
      <w:r w:rsidRPr="00CF3FC4">
        <w:rPr>
          <w:b/>
          <w:bCs/>
        </w:rPr>
        <w:t>Golden Pea Tribe</w:t>
      </w:r>
      <w:r w:rsidR="00765125" w:rsidRPr="00CF3FC4">
        <w:rPr>
          <w:b/>
          <w:bCs/>
        </w:rPr>
        <w:t>:</w:t>
      </w:r>
      <w:r w:rsidR="00765125">
        <w:t xml:space="preserve"> </w:t>
      </w:r>
      <w:r w:rsidR="00CF3FC4">
        <w:t>Have trifoliate leaves often with stipules</w:t>
      </w:r>
    </w:p>
    <w:p w14:paraId="77D307AE" w14:textId="7269DC53" w:rsidR="00E25D8F" w:rsidRDefault="00E25D8F" w:rsidP="00E25D8F">
      <w:pPr>
        <w:pStyle w:val="ListParagraph"/>
      </w:pPr>
      <w:r w:rsidRPr="00BE48E5">
        <w:rPr>
          <w:b/>
          <w:bCs/>
        </w:rPr>
        <w:t>Hedysarum Tribe</w:t>
      </w:r>
      <w:r w:rsidR="00CF3FC4">
        <w:t>:  have either trifoliate or pinnate leaves but no tendrils</w:t>
      </w:r>
      <w:r w:rsidR="00BE48E5">
        <w:t xml:space="preserve">; pods on most species are deeply constricted between the seeds; a few are not constricted, but the pods still tend to break apart transversely </w:t>
      </w:r>
    </w:p>
    <w:p w14:paraId="46C0517F" w14:textId="27947B89" w:rsidR="00E25D8F" w:rsidRDefault="00E25D8F" w:rsidP="00E25D8F">
      <w:pPr>
        <w:pStyle w:val="ListParagraph"/>
      </w:pPr>
      <w:r w:rsidRPr="00CF3FC4">
        <w:rPr>
          <w:b/>
          <w:bCs/>
        </w:rPr>
        <w:t>Licorice Tribe</w:t>
      </w:r>
      <w:r w:rsidR="00CF3FC4">
        <w:t>:  most have pinnately divided leaves; none have tendrils or deeply constricted pods</w:t>
      </w:r>
    </w:p>
    <w:p w14:paraId="66FD4546" w14:textId="0DB67A8B" w:rsidR="00E25D8F" w:rsidRDefault="00E25D8F" w:rsidP="00E25D8F">
      <w:pPr>
        <w:pStyle w:val="ListParagraph"/>
      </w:pPr>
      <w:r w:rsidRPr="00CF3FC4">
        <w:rPr>
          <w:b/>
          <w:bCs/>
        </w:rPr>
        <w:t>Clover Tribe</w:t>
      </w:r>
      <w:r w:rsidR="00990733" w:rsidRPr="00CF3FC4">
        <w:rPr>
          <w:b/>
          <w:bCs/>
        </w:rPr>
        <w:t>:</w:t>
      </w:r>
      <w:r w:rsidR="00990733">
        <w:t xml:space="preserve"> distinctive trifoliate “clover” leaves; generally smaller, clustered flowers than most peas</w:t>
      </w:r>
    </w:p>
    <w:p w14:paraId="2C87D09B" w14:textId="62E8BACF" w:rsidR="00CF3FC4" w:rsidRDefault="00CF3FC4" w:rsidP="00E25D8F">
      <w:pPr>
        <w:pStyle w:val="ListParagraph"/>
      </w:pPr>
      <w:r w:rsidRPr="00CF3FC4">
        <w:rPr>
          <w:b/>
          <w:bCs/>
        </w:rPr>
        <w:t>Broom Tribe:</w:t>
      </w:r>
      <w:r>
        <w:t xml:space="preserve">  mostly shrubs, some with spines; leaves simple, trifoliate, or palmately divided, but not pinnately divided</w:t>
      </w:r>
    </w:p>
    <w:p w14:paraId="208431AB" w14:textId="2C3B30DF" w:rsidR="00E25D8F" w:rsidRDefault="00E25D8F" w:rsidP="00E25D8F">
      <w:pPr>
        <w:pStyle w:val="ListParagraph"/>
      </w:pPr>
      <w:r w:rsidRPr="00CF3FC4">
        <w:rPr>
          <w:b/>
          <w:bCs/>
        </w:rPr>
        <w:t>Trefoil</w:t>
      </w:r>
      <w:r w:rsidR="00990733" w:rsidRPr="00CF3FC4">
        <w:rPr>
          <w:b/>
          <w:bCs/>
        </w:rPr>
        <w:t>:</w:t>
      </w:r>
      <w:r w:rsidR="00990733">
        <w:t xml:space="preserve"> have trifoliate  or pinnately divided leaves sometimes with stipules at base of leaves</w:t>
      </w:r>
    </w:p>
    <w:p w14:paraId="4D87F046" w14:textId="77777777" w:rsidR="00990733" w:rsidRDefault="00990733" w:rsidP="00E25D8F">
      <w:pPr>
        <w:pStyle w:val="ListParagraph"/>
      </w:pPr>
    </w:p>
    <w:p w14:paraId="45BDE73D" w14:textId="4AD8913B" w:rsidR="00E25D8F" w:rsidRDefault="00E25D8F" w:rsidP="00E25D8F">
      <w:pPr>
        <w:pStyle w:val="ListParagraph"/>
      </w:pPr>
      <w:r w:rsidRPr="00CF3FC4">
        <w:rPr>
          <w:b/>
          <w:bCs/>
        </w:rPr>
        <w:t>Pea Tribe</w:t>
      </w:r>
      <w:r w:rsidR="00990733" w:rsidRPr="00CF3FC4">
        <w:rPr>
          <w:b/>
          <w:bCs/>
        </w:rPr>
        <w:t>:</w:t>
      </w:r>
      <w:r w:rsidR="00990733">
        <w:t xml:space="preserve">  Pinnate leaves and tendrils</w:t>
      </w:r>
    </w:p>
    <w:p w14:paraId="75B7FCE4" w14:textId="440680AF" w:rsidR="00E25D8F" w:rsidRDefault="00E25D8F" w:rsidP="00E25D8F">
      <w:pPr>
        <w:pStyle w:val="ListParagraph"/>
      </w:pPr>
      <w:r w:rsidRPr="00BE48E5">
        <w:rPr>
          <w:b/>
          <w:bCs/>
        </w:rPr>
        <w:t>Bean Tribe</w:t>
      </w:r>
      <w:r w:rsidR="00765125" w:rsidRPr="00BE48E5">
        <w:rPr>
          <w:b/>
          <w:bCs/>
        </w:rPr>
        <w:t>:</w:t>
      </w:r>
      <w:r w:rsidR="00765125">
        <w:t xml:space="preserve">  Mostly twining plants that climb by growing their vine-like stems around poles or other objects; leaves are usually 3-parted</w:t>
      </w:r>
    </w:p>
    <w:p w14:paraId="0FB0E415" w14:textId="737C6875" w:rsidR="00D45646" w:rsidRPr="00BE48E5" w:rsidRDefault="00D45646" w:rsidP="00CC2E42">
      <w:pPr>
        <w:rPr>
          <w:b/>
          <w:bCs/>
          <w:sz w:val="28"/>
          <w:szCs w:val="28"/>
        </w:rPr>
      </w:pPr>
      <w:r w:rsidRPr="00BE48E5">
        <w:rPr>
          <w:b/>
          <w:bCs/>
          <w:sz w:val="28"/>
          <w:szCs w:val="28"/>
        </w:rPr>
        <w:t>Mimosa Subfamily</w:t>
      </w:r>
      <w:r w:rsidR="005B0737" w:rsidRPr="00BE48E5">
        <w:rPr>
          <w:b/>
          <w:bCs/>
          <w:sz w:val="28"/>
          <w:szCs w:val="28"/>
        </w:rPr>
        <w:t xml:space="preserve"> Mimosoideae</w:t>
      </w:r>
      <w:r w:rsidRPr="00BE48E5">
        <w:rPr>
          <w:b/>
          <w:bCs/>
          <w:sz w:val="28"/>
          <w:szCs w:val="28"/>
        </w:rPr>
        <w:t>:</w:t>
      </w:r>
    </w:p>
    <w:p w14:paraId="488CC91C" w14:textId="479018D4" w:rsidR="00D45646" w:rsidRDefault="00D45646" w:rsidP="00D45646">
      <w:pPr>
        <w:pStyle w:val="ListParagraph"/>
        <w:numPr>
          <w:ilvl w:val="0"/>
          <w:numId w:val="2"/>
        </w:numPr>
      </w:pPr>
      <w:r>
        <w:t>Consists of mostly trees and shrubs and a few forbs</w:t>
      </w:r>
    </w:p>
    <w:p w14:paraId="7E1568D5" w14:textId="53C722C7" w:rsidR="00D45646" w:rsidRDefault="00D45646" w:rsidP="00D45646">
      <w:pPr>
        <w:pStyle w:val="ListParagraph"/>
        <w:numPr>
          <w:ilvl w:val="0"/>
          <w:numId w:val="2"/>
        </w:numPr>
      </w:pPr>
      <w:r>
        <w:t>Leaves usually alternate</w:t>
      </w:r>
      <w:r w:rsidR="00860397">
        <w:t xml:space="preserve">, bipinnate </w:t>
      </w:r>
    </w:p>
    <w:p w14:paraId="59C9014C" w14:textId="2E031663" w:rsidR="00860397" w:rsidRPr="005B0737" w:rsidRDefault="00860397" w:rsidP="00860397">
      <w:pPr>
        <w:pStyle w:val="ListParagraph"/>
        <w:numPr>
          <w:ilvl w:val="0"/>
          <w:numId w:val="2"/>
        </w:numPr>
      </w:pPr>
      <w:r>
        <w:t>Have 5 united sepals;5 separate petals and often 10 or more stamens (</w:t>
      </w:r>
      <w:r w:rsidR="00765125">
        <w:t xml:space="preserve">occasionally </w:t>
      </w:r>
      <w:r>
        <w:t>4); flowers are usually in dense clusters with long stamens radiating out (like puffballs); usually brightly colored</w:t>
      </w:r>
    </w:p>
    <w:p w14:paraId="198E10A0" w14:textId="3C324F21" w:rsidR="00860397" w:rsidRDefault="00860397" w:rsidP="00D45646">
      <w:pPr>
        <w:pStyle w:val="ListParagraph"/>
        <w:numPr>
          <w:ilvl w:val="0"/>
          <w:numId w:val="2"/>
        </w:numPr>
      </w:pPr>
      <w:r>
        <w:t>Superior ovary of a single carpel, which matures as a typical pea pod</w:t>
      </w:r>
    </w:p>
    <w:p w14:paraId="7112772F" w14:textId="0FB2A6B4" w:rsidR="005B0737" w:rsidRPr="00BE48E5" w:rsidRDefault="005B0737" w:rsidP="005B0737">
      <w:pPr>
        <w:rPr>
          <w:b/>
          <w:bCs/>
          <w:sz w:val="28"/>
          <w:szCs w:val="28"/>
        </w:rPr>
      </w:pPr>
      <w:r w:rsidRPr="00BE48E5">
        <w:rPr>
          <w:b/>
          <w:bCs/>
          <w:sz w:val="28"/>
          <w:szCs w:val="28"/>
        </w:rPr>
        <w:t>Caesalpinia Subfamily (Caesalpinioideae):</w:t>
      </w:r>
    </w:p>
    <w:p w14:paraId="53B1FE16" w14:textId="6C4A697A" w:rsidR="005B0737" w:rsidRDefault="00E2740D" w:rsidP="00E2740D">
      <w:pPr>
        <w:pStyle w:val="ListParagraph"/>
        <w:numPr>
          <w:ilvl w:val="0"/>
          <w:numId w:val="3"/>
        </w:numPr>
      </w:pPr>
      <w:r>
        <w:t>Includes mostly trees and shrubs (rarely forbs) with showy, slightly irregular flowers</w:t>
      </w:r>
    </w:p>
    <w:p w14:paraId="17AD7E2E" w14:textId="7DBD5E62" w:rsidR="00E2740D" w:rsidRDefault="00E2740D" w:rsidP="00E2740D">
      <w:pPr>
        <w:pStyle w:val="ListParagraph"/>
        <w:numPr>
          <w:ilvl w:val="0"/>
          <w:numId w:val="3"/>
        </w:numPr>
      </w:pPr>
      <w:r>
        <w:t>Leaves may be simple, pinnate, or bipinnate</w:t>
      </w:r>
    </w:p>
    <w:p w14:paraId="042FD955" w14:textId="4C3A139F" w:rsidR="00E2740D" w:rsidRDefault="00E2740D" w:rsidP="00E2740D">
      <w:pPr>
        <w:pStyle w:val="ListParagraph"/>
        <w:numPr>
          <w:ilvl w:val="0"/>
          <w:numId w:val="3"/>
        </w:numPr>
      </w:pPr>
      <w:r>
        <w:t>Have 5 separate sepals and 5 petals, with one petal enclosed inside the others</w:t>
      </w:r>
    </w:p>
    <w:p w14:paraId="6B0F9FB8" w14:textId="6376DF76" w:rsidR="00E2740D" w:rsidRDefault="00E2740D" w:rsidP="00E2740D">
      <w:pPr>
        <w:pStyle w:val="ListParagraph"/>
        <w:numPr>
          <w:ilvl w:val="0"/>
          <w:numId w:val="3"/>
        </w:numPr>
      </w:pPr>
      <w:r>
        <w:t>Usually 10 (occasionally fewer) stamens</w:t>
      </w:r>
    </w:p>
    <w:p w14:paraId="707166C6" w14:textId="55A93C59" w:rsidR="00CC2E42" w:rsidRDefault="00E2740D" w:rsidP="00CC2E42">
      <w:pPr>
        <w:pStyle w:val="ListParagraph"/>
        <w:numPr>
          <w:ilvl w:val="0"/>
          <w:numId w:val="3"/>
        </w:numPr>
      </w:pPr>
      <w:r>
        <w:t>Ovary is positioned superior, consisting of a single carpel, which matures as a typical pea pod</w:t>
      </w:r>
    </w:p>
    <w:sectPr w:rsidR="00CC2E42" w:rsidSect="00E14410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0949"/>
    <w:multiLevelType w:val="hybridMultilevel"/>
    <w:tmpl w:val="B0DC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F4DB6"/>
    <w:multiLevelType w:val="hybridMultilevel"/>
    <w:tmpl w:val="286C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4D6D"/>
    <w:multiLevelType w:val="hybridMultilevel"/>
    <w:tmpl w:val="0AB0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95E5D"/>
    <w:multiLevelType w:val="hybridMultilevel"/>
    <w:tmpl w:val="AD1A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497812">
    <w:abstractNumId w:val="0"/>
  </w:num>
  <w:num w:numId="2" w16cid:durableId="1687974347">
    <w:abstractNumId w:val="1"/>
  </w:num>
  <w:num w:numId="3" w16cid:durableId="1513571448">
    <w:abstractNumId w:val="3"/>
  </w:num>
  <w:num w:numId="4" w16cid:durableId="328171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10"/>
    <w:rsid w:val="00002433"/>
    <w:rsid w:val="000C2242"/>
    <w:rsid w:val="00111B4A"/>
    <w:rsid w:val="001C33B6"/>
    <w:rsid w:val="00253DE8"/>
    <w:rsid w:val="003D3C9E"/>
    <w:rsid w:val="005B0737"/>
    <w:rsid w:val="006D1729"/>
    <w:rsid w:val="006E10AD"/>
    <w:rsid w:val="00714B32"/>
    <w:rsid w:val="00765125"/>
    <w:rsid w:val="00860397"/>
    <w:rsid w:val="008C4412"/>
    <w:rsid w:val="009605CD"/>
    <w:rsid w:val="00990733"/>
    <w:rsid w:val="009A14AE"/>
    <w:rsid w:val="00BE48E5"/>
    <w:rsid w:val="00CC2E42"/>
    <w:rsid w:val="00CF3FC4"/>
    <w:rsid w:val="00D45646"/>
    <w:rsid w:val="00E14410"/>
    <w:rsid w:val="00E25D8F"/>
    <w:rsid w:val="00E2740D"/>
    <w:rsid w:val="00E80D9F"/>
    <w:rsid w:val="00F8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F974"/>
  <w15:chartTrackingRefBased/>
  <w15:docId w15:val="{917F7C73-0A9A-43F3-B2D4-60ED6AEE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Huckabee</dc:creator>
  <cp:keywords/>
  <dc:description/>
  <cp:lastModifiedBy>Chad Huckabee</cp:lastModifiedBy>
  <cp:revision>13</cp:revision>
  <cp:lastPrinted>2022-09-04T17:50:00Z</cp:lastPrinted>
  <dcterms:created xsi:type="dcterms:W3CDTF">2022-09-04T17:48:00Z</dcterms:created>
  <dcterms:modified xsi:type="dcterms:W3CDTF">2022-09-06T16:17:00Z</dcterms:modified>
</cp:coreProperties>
</file>